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FB" w:rsidRPr="008055FB" w:rsidRDefault="008055FB" w:rsidP="008055F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FB">
        <w:rPr>
          <w:rFonts w:ascii="Times New Roman" w:hAnsi="Times New Roman" w:cs="Times New Roman"/>
          <w:b/>
          <w:sz w:val="28"/>
          <w:szCs w:val="28"/>
        </w:rPr>
        <w:t>Проект «Бессмертный полк»</w:t>
      </w:r>
    </w:p>
    <w:p w:rsidR="003047CF" w:rsidRPr="008055FB" w:rsidRDefault="008055FB" w:rsidP="008055F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F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5F2D">
        <w:rPr>
          <w:rFonts w:ascii="Times New Roman" w:hAnsi="Times New Roman" w:cs="Times New Roman"/>
          <w:b/>
          <w:sz w:val="28"/>
          <w:szCs w:val="28"/>
        </w:rPr>
        <w:t>МБДОУ детский сад</w:t>
      </w:r>
      <w:r w:rsidRPr="008055FB">
        <w:rPr>
          <w:rFonts w:ascii="Times New Roman" w:hAnsi="Times New Roman" w:cs="Times New Roman"/>
          <w:b/>
          <w:sz w:val="28"/>
          <w:szCs w:val="28"/>
        </w:rPr>
        <w:t xml:space="preserve"> №10 города Пензы «Калейдоскоп»</w:t>
      </w:r>
    </w:p>
    <w:p w:rsidR="004E3C4E" w:rsidRDefault="008055FB" w:rsidP="004E3C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5FB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возраста.</w:t>
      </w:r>
    </w:p>
    <w:p w:rsidR="008055FB" w:rsidRPr="004E3C4E" w:rsidRDefault="008055FB" w:rsidP="004E3C4E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подготовки к празднованию 75 – летнего юбилея Победы</w:t>
      </w:r>
      <w:r w:rsidR="004E3C4E">
        <w:rPr>
          <w:rFonts w:ascii="Times New Roman" w:hAnsi="Times New Roman" w:cs="Times New Roman"/>
          <w:sz w:val="28"/>
          <w:szCs w:val="28"/>
        </w:rPr>
        <w:t xml:space="preserve"> в нашем детском саду для детей старшего дошкольного возраста м</w:t>
      </w:r>
      <w:r>
        <w:rPr>
          <w:rFonts w:ascii="Times New Roman" w:hAnsi="Times New Roman" w:cs="Times New Roman"/>
          <w:sz w:val="28"/>
          <w:szCs w:val="28"/>
        </w:rPr>
        <w:t>ы предлагаем провести проект</w:t>
      </w:r>
      <w:r w:rsidR="00347290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</w:p>
    <w:p w:rsidR="00E755DB" w:rsidRPr="00347290" w:rsidRDefault="008055FB" w:rsidP="0034729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общего проекта</w:t>
      </w:r>
      <w:r w:rsidR="00637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«Книга памяти» в детском саду,</w:t>
      </w:r>
      <w:r w:rsidR="0085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своей группе организовали </w:t>
      </w:r>
      <w:r w:rsidR="00550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семейныеисследовательскиемини проекты</w:t>
      </w:r>
      <w:r w:rsidR="0085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помню! Я горжусь!», продуктом </w:t>
      </w:r>
      <w:r w:rsidR="00550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стала</w:t>
      </w:r>
      <w:r w:rsidR="008C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собранная родителями информация о своих родственниках-участниках ВОВ. </w:t>
      </w:r>
      <w:r w:rsidR="003C2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72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</w:t>
      </w:r>
      <w:r w:rsidR="001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отдельную страницу для «Книги памяти», </w:t>
      </w:r>
      <w:r w:rsidR="003C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019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3C2A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графией</w:t>
      </w:r>
      <w:r w:rsidR="00F0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</w:t>
      </w:r>
      <w:r w:rsidR="003C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рассказе о нем</w:t>
      </w:r>
      <w:r w:rsidR="00F01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55DB" w:rsidRDefault="00895239" w:rsidP="00895239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«Книга памяти</w:t>
      </w:r>
      <w:r w:rsidR="008A56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хранится в </w:t>
      </w:r>
      <w:r w:rsidR="0072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музее детского сада. Но возникает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проблема, что созданная книга, доступна только ограниченному кругу детей и взрослых. Поэтому м</w:t>
      </w:r>
      <w:r w:rsidR="0034729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считаем, что проект</w:t>
      </w:r>
      <w:r w:rsidR="00E755DB" w:rsidRPr="00550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55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БЕССМЕРТНЫЙ ПОЛК</w:t>
      </w:r>
      <w:r w:rsidR="00347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755DB" w:rsidRPr="0055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удачно решает эту </w:t>
      </w:r>
      <w:r w:rsidR="00E75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проблему.</w:t>
      </w:r>
    </w:p>
    <w:p w:rsidR="00DB6853" w:rsidRDefault="00DB6853" w:rsidP="00DB6853">
      <w:pPr>
        <w:pStyle w:val="c0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Выявленная проблема</w:t>
      </w:r>
      <w:r w:rsidR="00C37FD8">
        <w:rPr>
          <w:color w:val="000000"/>
          <w:sz w:val="28"/>
          <w:szCs w:val="28"/>
        </w:rPr>
        <w:t xml:space="preserve"> позволила</w:t>
      </w:r>
      <w:r w:rsidRPr="0090119B">
        <w:rPr>
          <w:color w:val="000000"/>
          <w:sz w:val="28"/>
          <w:szCs w:val="28"/>
        </w:rPr>
        <w:t xml:space="preserve"> определить основную идею проекта, цель, задачи и его содержание.</w:t>
      </w:r>
    </w:p>
    <w:p w:rsidR="00DB6853" w:rsidRPr="00DB6853" w:rsidRDefault="00DB6853" w:rsidP="00DB6853">
      <w:pPr>
        <w:pStyle w:val="c0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B6853">
        <w:rPr>
          <w:b/>
          <w:i/>
          <w:color w:val="000000"/>
          <w:sz w:val="28"/>
          <w:szCs w:val="28"/>
        </w:rPr>
        <w:t>Название проекта:</w:t>
      </w:r>
      <w:r>
        <w:rPr>
          <w:color w:val="000000"/>
          <w:sz w:val="28"/>
          <w:szCs w:val="28"/>
        </w:rPr>
        <w:t>«Бессмертный полк».</w:t>
      </w:r>
    </w:p>
    <w:p w:rsidR="00DB6853" w:rsidRDefault="00DB6853" w:rsidP="00DB68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Информационно-практико-ориентированный </w:t>
      </w:r>
    </w:p>
    <w:p w:rsidR="00DB6853" w:rsidRDefault="00DB6853" w:rsidP="00DB68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классификации Л.В. Киселевой).</w:t>
      </w:r>
    </w:p>
    <w:p w:rsidR="00DB6853" w:rsidRDefault="00DB6853" w:rsidP="00DB68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проекта:</w:t>
      </w:r>
      <w:r w:rsidR="0022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апрель-май</w:t>
      </w:r>
    </w:p>
    <w:p w:rsidR="00DB6853" w:rsidRDefault="00DB6853" w:rsidP="00DB685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41" w:rsidRPr="00853333" w:rsidRDefault="00467741" w:rsidP="008533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проекта</w:t>
      </w:r>
      <w:r w:rsidR="00954083" w:rsidRPr="00954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95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</w:t>
      </w:r>
      <w:r w:rsidR="0085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</w:t>
      </w:r>
      <w:r w:rsidR="0095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уважения, почитания, восхищения, </w:t>
      </w:r>
      <w:r w:rsidR="0085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гордости </w:t>
      </w:r>
      <w:r w:rsidR="009540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участникам Ве</w:t>
      </w:r>
      <w:r w:rsidR="008533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ликой Отечественной войны.</w:t>
      </w:r>
      <w:r w:rsidR="00853333">
        <w:rPr>
          <w:rFonts w:ascii="Times New Roman" w:hAnsi="Times New Roman" w:cs="Times New Roman"/>
          <w:sz w:val="28"/>
          <w:szCs w:val="28"/>
          <w:lang w:eastAsia="ru-RU"/>
        </w:rPr>
        <w:t>Сохранение</w:t>
      </w:r>
      <w:r w:rsidR="00853333" w:rsidRPr="00853333">
        <w:rPr>
          <w:rFonts w:ascii="Times New Roman" w:hAnsi="Times New Roman" w:cs="Times New Roman"/>
          <w:sz w:val="28"/>
          <w:szCs w:val="28"/>
          <w:lang w:eastAsia="ru-RU"/>
        </w:rPr>
        <w:t xml:space="preserve"> в семье воспитанников памяти о родных – солдатах Великой Отечественной войн</w:t>
      </w:r>
      <w:r w:rsidR="00853333">
        <w:rPr>
          <w:rFonts w:ascii="Times New Roman" w:hAnsi="Times New Roman" w:cs="Times New Roman"/>
          <w:sz w:val="28"/>
          <w:szCs w:val="28"/>
          <w:lang w:eastAsia="ru-RU"/>
        </w:rPr>
        <w:t>ы и участниках трудового фронта.</w:t>
      </w:r>
    </w:p>
    <w:p w:rsidR="00467741" w:rsidRPr="00853333" w:rsidRDefault="00467741" w:rsidP="008533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33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467741" w:rsidRPr="00853333" w:rsidRDefault="00853333" w:rsidP="00853333">
      <w:pPr>
        <w:shd w:val="clear" w:color="auto" w:fill="FFFFFF" w:themeFill="background1"/>
        <w:spacing w:after="0" w:line="271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533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Pr="0085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значении победы нашего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Великой Отечественной войне.</w:t>
      </w:r>
      <w:r w:rsidRPr="0085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акцией «Бессмертный полк».</w:t>
      </w:r>
    </w:p>
    <w:p w:rsidR="00853333" w:rsidRPr="00853333" w:rsidRDefault="00853333" w:rsidP="00853333">
      <w:pPr>
        <w:shd w:val="clear" w:color="auto" w:fill="FFFFFF" w:themeFill="background1"/>
        <w:spacing w:after="0" w:line="271" w:lineRule="atLeast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53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истории своей семьи, через</w:t>
      </w:r>
      <w:r w:rsidR="00CD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информации, </w:t>
      </w:r>
      <w:r w:rsidRPr="0085333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составлять рассказ о свое</w:t>
      </w:r>
      <w:r w:rsidR="00CD415A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герое и желание делиться впечатлениями о проделанной работе со своими сверстниками.</w:t>
      </w:r>
    </w:p>
    <w:p w:rsidR="00954083" w:rsidRDefault="00853333" w:rsidP="008533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D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</w:t>
      </w:r>
      <w:r w:rsidR="0044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делать подарки ветеранам ВОВ, чтить память погибших.</w:t>
      </w:r>
    </w:p>
    <w:p w:rsidR="005978FE" w:rsidRDefault="00853333" w:rsidP="00853333">
      <w:pPr>
        <w:shd w:val="clear" w:color="auto" w:fill="FFFFFF" w:themeFill="background1"/>
        <w:spacing w:after="0" w:line="27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5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Pr="00853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детях бережное отношение к семейным фотографиям и наградам, уважительное отношение к старшему поколению.</w:t>
      </w:r>
    </w:p>
    <w:p w:rsidR="00DB6853" w:rsidRDefault="00DB6853" w:rsidP="00853333">
      <w:pPr>
        <w:shd w:val="clear" w:color="auto" w:fill="FFFFFF" w:themeFill="background1"/>
        <w:spacing w:after="0" w:line="27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FE" w:rsidRDefault="00DB6853" w:rsidP="00853333">
      <w:pPr>
        <w:shd w:val="clear" w:color="auto" w:fill="FFFFFF" w:themeFill="background1"/>
        <w:spacing w:after="0" w:line="27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Инновационная направленность</w:t>
      </w:r>
      <w:r w:rsidR="005978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проекта: </w:t>
      </w:r>
      <w:r w:rsidR="0059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педагогов, детей и их </w:t>
      </w:r>
      <w:r w:rsidR="005978FE" w:rsidRPr="00597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вс</w:t>
      </w:r>
      <w:r w:rsidR="005978FE">
        <w:rPr>
          <w:rFonts w:ascii="Times New Roman" w:eastAsia="Times New Roman" w:hAnsi="Times New Roman" w:cs="Times New Roman"/>
          <w:sz w:val="28"/>
          <w:szCs w:val="28"/>
          <w:lang w:eastAsia="ru-RU"/>
        </w:rPr>
        <w:t>ех возрастных групп детского сада, а также жителей микрорайона.</w:t>
      </w:r>
    </w:p>
    <w:p w:rsidR="005978FE" w:rsidRDefault="005978FE" w:rsidP="00853333">
      <w:pPr>
        <w:shd w:val="clear" w:color="auto" w:fill="FFFFFF" w:themeFill="background1"/>
        <w:spacing w:after="0" w:line="27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53" w:rsidRPr="003A689D" w:rsidRDefault="005978FE" w:rsidP="00853333">
      <w:pPr>
        <w:shd w:val="clear" w:color="auto" w:fill="FFFFFF" w:themeFill="background1"/>
        <w:spacing w:after="0" w:line="271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78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значимость проекта:</w:t>
      </w:r>
      <w:r w:rsidRPr="00597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и согласованная деятельность всех участников пр</w:t>
      </w:r>
      <w:bookmarkStart w:id="0" w:name="_GoBack"/>
      <w:bookmarkEnd w:id="0"/>
      <w:r w:rsidRPr="0059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оекта способствует повышению </w:t>
      </w:r>
      <w:r w:rsidR="00EF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Pr="005978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процесса, эмоциональн</w:t>
      </w:r>
      <w:r w:rsidR="00EF5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настроя</w:t>
      </w:r>
      <w:r w:rsidR="003A689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причастности к истории</w:t>
      </w:r>
      <w:r w:rsidR="0078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</w:t>
      </w:r>
      <w:r w:rsidR="003A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родственников, истории своей страны.</w:t>
      </w:r>
    </w:p>
    <w:p w:rsidR="00853333" w:rsidRPr="005978FE" w:rsidRDefault="00853333" w:rsidP="008533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E4" w:rsidRPr="00CD415A" w:rsidRDefault="00CD415A" w:rsidP="003D73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41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проекта:</w:t>
      </w:r>
    </w:p>
    <w:p w:rsidR="003D73E4" w:rsidRPr="003D73E4" w:rsidRDefault="003D73E4" w:rsidP="003D73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73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проекта:</w:t>
      </w:r>
    </w:p>
    <w:p w:rsidR="003D73E4" w:rsidRDefault="003D73E4" w:rsidP="003D73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7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этап – </w:t>
      </w:r>
      <w:r w:rsidR="00EA0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D73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одготовительный.</w:t>
      </w:r>
    </w:p>
    <w:p w:rsidR="007838FE" w:rsidRDefault="00DB6853" w:rsidP="003D73E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определили цель, задачи и содержание проекта.</w:t>
      </w:r>
    </w:p>
    <w:p w:rsidR="007838FE" w:rsidRDefault="007838FE" w:rsidP="007838FE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проектной деятельности.</w:t>
      </w:r>
    </w:p>
    <w:p w:rsidR="007838FE" w:rsidRPr="007838FE" w:rsidRDefault="007838FE" w:rsidP="007838FE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педагогов, родителей, а также жителей микрорайона о проводимой акции «Бессмертный полк» на территории детского сада в рамках проектной деятельности на официальном сайте дошкольного учреждения.</w:t>
      </w:r>
    </w:p>
    <w:p w:rsidR="003D73E4" w:rsidRDefault="003D73E4" w:rsidP="003D73E4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практического и методического материала, художественной литературы.</w:t>
      </w:r>
    </w:p>
    <w:p w:rsidR="003D73E4" w:rsidRDefault="003D73E4" w:rsidP="003D73E4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презентаций «Бе</w:t>
      </w:r>
      <w:r w:rsidR="007838F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ссмертный полк», «Парад Победы», «Парад Победы для одного героя».</w:t>
      </w:r>
    </w:p>
    <w:p w:rsidR="003D73E4" w:rsidRDefault="003D73E4" w:rsidP="003D73E4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продуктивной деятельности детей.</w:t>
      </w:r>
    </w:p>
    <w:p w:rsidR="007838FE" w:rsidRDefault="007838FE" w:rsidP="003D73E4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тем бесед с детьми, спортивного мероприятия в рамках групп детей старшего дошкольного возраста.</w:t>
      </w:r>
    </w:p>
    <w:p w:rsidR="003D73E4" w:rsidRDefault="003D73E4" w:rsidP="003D73E4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музыкальных произведений, отражающих тематику проекта.</w:t>
      </w:r>
    </w:p>
    <w:p w:rsidR="00EA05D4" w:rsidRDefault="00EA05D4" w:rsidP="00EA0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D4" w:rsidRDefault="00EA05D4" w:rsidP="00EA0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0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этап 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r w:rsidRPr="00EA0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сновной.</w:t>
      </w:r>
    </w:p>
    <w:p w:rsidR="00EA05D4" w:rsidRDefault="00EA05D4" w:rsidP="00EA0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D4" w:rsidRDefault="00EA05D4" w:rsidP="00EA0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предлагаем провести следующие мероприятия, распределив их на дни реализации проекта.</w:t>
      </w:r>
    </w:p>
    <w:p w:rsidR="00EA05D4" w:rsidRDefault="00EA05D4" w:rsidP="00EA05D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5D4" w:rsidRPr="00B85F2D" w:rsidRDefault="00EA05D4" w:rsidP="00B85F2D">
      <w:pPr>
        <w:pStyle w:val="a3"/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мая</w:t>
      </w:r>
      <w:r w:rsidRPr="00B85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A05D4" w:rsidRDefault="00791F5B" w:rsidP="00791F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05D4" w:rsidRPr="00791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дети, их родители</w:t>
      </w:r>
      <w:r w:rsidRPr="0079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приносят свои «Странички памяти» с целью оформления в группов</w:t>
      </w:r>
      <w:r w:rsidR="009E748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помещениях стенда</w:t>
      </w:r>
      <w:r w:rsidRPr="0079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помню! Я горжусь!»</w:t>
      </w:r>
    </w:p>
    <w:p w:rsidR="009E7483" w:rsidRDefault="009E7483" w:rsidP="00791F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Презентация «Парад Победы», «Парад Победы для одного героя».</w:t>
      </w:r>
    </w:p>
    <w:p w:rsidR="00791F5B" w:rsidRDefault="00DD4C3A" w:rsidP="00791F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F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</w:t>
      </w:r>
      <w:r w:rsidR="00406DB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рассказов детей «Подвиг одного героя».</w:t>
      </w:r>
    </w:p>
    <w:p w:rsidR="008C7656" w:rsidRDefault="008C7656" w:rsidP="00791F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Чтение рассказа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Кожедуб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«Праздник Победы».</w:t>
      </w:r>
    </w:p>
    <w:p w:rsidR="00791F5B" w:rsidRDefault="008C7656" w:rsidP="00791F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1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Прослушивание музыкальных произведений о войне: «День Победы» (слова Л. Некрасовой, музыка Е.Тиличеевой)</w:t>
      </w:r>
      <w:r w:rsidR="00FD1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F5B" w:rsidRDefault="008C7656" w:rsidP="00791F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Заучивание песни «Прадедушка» (слова </w:t>
      </w:r>
      <w:proofErr w:type="spellStart"/>
      <w:r w:rsidR="00791F5B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М.Загота</w:t>
      </w:r>
      <w:proofErr w:type="spellEnd"/>
      <w:r w:rsidR="00791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 А. Ермолова)</w:t>
      </w:r>
      <w:r w:rsidR="00406D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DBD" w:rsidRDefault="00406DBD" w:rsidP="00791F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DBD" w:rsidRPr="00DD4C3A" w:rsidRDefault="00406DBD" w:rsidP="00B85F2D">
      <w:pPr>
        <w:pStyle w:val="a3"/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6D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мая.</w:t>
      </w:r>
    </w:p>
    <w:p w:rsidR="00406DBD" w:rsidRDefault="009E7483" w:rsidP="009E74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1.Презентация «Бессмертный полк»</w:t>
      </w:r>
      <w:r w:rsidR="00FD1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483" w:rsidRDefault="00FD1C66" w:rsidP="009E74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Беседа с детьми </w:t>
      </w:r>
      <w:r w:rsidR="009E74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проводимой ежегодной акции «Бессмертный полк»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такое бессмертный полк?»</w:t>
      </w:r>
    </w:p>
    <w:p w:rsidR="00FD1C66" w:rsidRDefault="00FD1C66" w:rsidP="009E74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Проблемная ситуация: «Что сделать, чтобы о моем герое узнали большее количество людей?»</w:t>
      </w:r>
    </w:p>
    <w:p w:rsidR="00F3317A" w:rsidRDefault="00FD1C66" w:rsidP="009E74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3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плана </w:t>
      </w:r>
      <w:r w:rsidR="00DD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и</w:t>
      </w:r>
      <w:r w:rsidR="00C5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украшения </w:t>
      </w:r>
      <w:r w:rsidR="00F331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витражей детского сада «страничками памяти», собранными во всех возрастных группах</w:t>
      </w:r>
      <w:r w:rsidR="00C56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17A" w:rsidRDefault="00F3317A" w:rsidP="009E74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Обсуждение единого названия и девиза проводимой акции.</w:t>
      </w:r>
    </w:p>
    <w:p w:rsidR="00F3317A" w:rsidRDefault="00F3317A" w:rsidP="009E74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 «Бессмертный полк», девиз – «Они должны идти победным строем в любые времена»).</w:t>
      </w:r>
    </w:p>
    <w:p w:rsidR="00F3317A" w:rsidRDefault="00DD4C3A" w:rsidP="009E74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C5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 «Журавли»</w:t>
      </w:r>
      <w:r w:rsidRPr="00C5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продуктивной деятельности детей.</w:t>
      </w:r>
    </w:p>
    <w:p w:rsidR="00520832" w:rsidRDefault="00520832" w:rsidP="009E74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Чтение рассказа С. Алексеев «Они защищали Москву».</w:t>
      </w:r>
    </w:p>
    <w:p w:rsidR="00DD4C3A" w:rsidRDefault="00DD4C3A" w:rsidP="009E74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C8E" w:rsidRPr="00791C8E" w:rsidRDefault="00C56DB3" w:rsidP="00B85F2D">
      <w:pPr>
        <w:pStyle w:val="a3"/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6D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мая.</w:t>
      </w:r>
    </w:p>
    <w:p w:rsidR="00791C8E" w:rsidRDefault="00C56DB3" w:rsidP="00C56DB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ситуация: «Как мы можем поздравить ветеранов?»</w:t>
      </w:r>
    </w:p>
    <w:p w:rsidR="00C56DB3" w:rsidRDefault="00791C8E" w:rsidP="00C56DB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D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F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праздничных </w:t>
      </w:r>
      <w:r w:rsidR="00DD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открыток для ветеранов.</w:t>
      </w:r>
    </w:p>
    <w:p w:rsidR="00C56DB3" w:rsidRDefault="00791C8E" w:rsidP="00C56DB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</w:t>
      </w:r>
      <w:r w:rsidR="00C56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витражей детского сада «страничками памяти» и оригами «</w:t>
      </w:r>
      <w:r w:rsidR="001A2E3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56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уравли»</w:t>
      </w:r>
      <w:r w:rsidR="00DD4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C3A" w:rsidRDefault="00791C8E" w:rsidP="00C56DB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r w:rsidR="00DD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 Для детей 5-6 лет предлагаем провести пробег на самокатах</w:t>
      </w:r>
      <w:r w:rsidR="001A2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детей 6-7 лет – легкоатлетическую эстафету в честь празднования 75-летия Победы.</w:t>
      </w:r>
    </w:p>
    <w:p w:rsidR="001A2E34" w:rsidRDefault="00791C8E" w:rsidP="00C56DB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Чтение рассказов из книги А.Д. </w:t>
      </w:r>
      <w:proofErr w:type="spellStart"/>
      <w:r w:rsidR="0052083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Жарикова</w:t>
      </w:r>
      <w:proofErr w:type="spellEnd"/>
      <w:r w:rsidR="0052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«Смелые ребята».</w:t>
      </w:r>
    </w:p>
    <w:p w:rsidR="00EE258D" w:rsidRDefault="00791C8E" w:rsidP="00C56DB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Заучивание песни «Песня о мире» (слова С. </w:t>
      </w:r>
      <w:proofErr w:type="spellStart"/>
      <w:r w:rsidR="00520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Богомазова</w:t>
      </w:r>
      <w:proofErr w:type="spellEnd"/>
      <w:r w:rsidR="0052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 В. </w:t>
      </w:r>
      <w:proofErr w:type="spellStart"/>
      <w:r w:rsidR="005208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Мурадели</w:t>
      </w:r>
      <w:proofErr w:type="spellEnd"/>
      <w:r w:rsidR="005208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258D" w:rsidRDefault="00EE258D" w:rsidP="00C56DB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8D5" w:rsidRPr="00EE258D" w:rsidRDefault="006D48D5" w:rsidP="00EE258D">
      <w:pPr>
        <w:pStyle w:val="a3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 – Заключительный.</w:t>
      </w:r>
    </w:p>
    <w:p w:rsidR="00EE258D" w:rsidRDefault="00EE258D" w:rsidP="00EE258D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0F34" w:rsidRPr="00EE258D" w:rsidRDefault="00B85F2D" w:rsidP="00EE258D">
      <w:p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="00100F34" w:rsidRPr="00EE25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мая.</w:t>
      </w:r>
    </w:p>
    <w:p w:rsidR="0094493F" w:rsidRPr="0094493F" w:rsidRDefault="0094493F" w:rsidP="0094493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00F34" w:rsidRPr="00944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продукта проекта «Бессмертный полк» детьми старшего до</w:t>
      </w:r>
      <w:r w:rsidR="008A0C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возраста, их родителями и, возможно, жителями</w:t>
      </w:r>
      <w:r w:rsidR="00100F34" w:rsidRPr="009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микрорайона.</w:t>
      </w:r>
      <w:r w:rsidR="00637BB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(Ребенок старшего дошкольного возраста рассказывает о своем герое детям других групп</w:t>
      </w:r>
      <w:r w:rsidR="00791C8E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; возможен рассказ родителей или жителей микрорайона).</w:t>
      </w:r>
    </w:p>
    <w:p w:rsidR="0094493F" w:rsidRPr="0094493F" w:rsidRDefault="0094493F" w:rsidP="0094493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C37FD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DFAF5"/>
        </w:rPr>
        <w:t>Предполагаем,</w:t>
      </w:r>
      <w:r w:rsidRPr="0094493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подобная презентация проекта, позволит детям</w:t>
      </w:r>
      <w:r w:rsidRPr="0094493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старшего дошкольного возраста активнее делиться своими рассказами о родных,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своими впечатлениями, </w:t>
      </w:r>
      <w:r w:rsidRPr="0094493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рассматривать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фотографии друг у друга, задавать вопросы взрослым.</w:t>
      </w:r>
    </w:p>
    <w:p w:rsidR="00F740E5" w:rsidRDefault="00EE258D" w:rsidP="00100F3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0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провести совместно с педагогами, детьми, их родителями и жителями</w:t>
      </w:r>
      <w:r w:rsidR="00F7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микрорайона </w:t>
      </w:r>
      <w:r w:rsidR="008A0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акцию </w:t>
      </w:r>
      <w:r w:rsidR="00F740E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«Аллея победителей» (посадка деревьевна территории микрорайона).</w:t>
      </w:r>
    </w:p>
    <w:p w:rsidR="004D796A" w:rsidRPr="00574E5F" w:rsidRDefault="004D796A" w:rsidP="004D796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Прослушивание песни «День Победы» (</w:t>
      </w:r>
      <w:r w:rsidRPr="00574E5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слова В. Харитонова, музыка Д. </w:t>
      </w:r>
      <w:proofErr w:type="spellStart"/>
      <w:r w:rsidRPr="00574E5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Тухманова</w:t>
      </w:r>
      <w:proofErr w:type="spellEnd"/>
      <w:r w:rsidRPr="00574E5F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).</w:t>
      </w:r>
    </w:p>
    <w:p w:rsidR="006D48D5" w:rsidRDefault="00C77C11" w:rsidP="004D796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5. Звучание музыки военных лет</w:t>
      </w:r>
      <w:r w:rsidR="006D48D5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детского сада.</w:t>
      </w:r>
    </w:p>
    <w:p w:rsidR="00C77C11" w:rsidRDefault="00C77C11" w:rsidP="004D796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C77C11" w:rsidRDefault="00C77C11" w:rsidP="004D796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DFAF5"/>
        </w:rPr>
      </w:pPr>
      <w:r w:rsidRPr="00C77C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DFAF5"/>
        </w:rPr>
        <w:t>Заключение.</w:t>
      </w:r>
    </w:p>
    <w:p w:rsidR="004D796A" w:rsidRDefault="00153328" w:rsidP="007A1BA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ab/>
        <w:t>Таким образом, составленный план мероприятий по проекту «Бессмертный полк», позволит добиться поставленных перед нами цели и задач.</w:t>
      </w:r>
    </w:p>
    <w:p w:rsidR="008055FB" w:rsidRPr="00791C8E" w:rsidRDefault="00845C16" w:rsidP="00791C8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</w:t>
      </w:r>
      <w:r w:rsidRPr="0084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детей, их активность и заинтересованнос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 время проведения проекта, а также активное участие их родителей позволит им вместе приобщиться к акции «Бессмертный полк» уже 9 мая</w:t>
      </w:r>
      <w:r w:rsidR="009E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празд</w:t>
      </w:r>
      <w:r w:rsidR="0079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нования 75-летия Великой Победы.</w:t>
      </w:r>
    </w:p>
    <w:sectPr w:rsidR="008055FB" w:rsidRPr="00791C8E" w:rsidSect="0005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A36"/>
    <w:multiLevelType w:val="hybridMultilevel"/>
    <w:tmpl w:val="0384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6E26"/>
    <w:multiLevelType w:val="hybridMultilevel"/>
    <w:tmpl w:val="C7627C10"/>
    <w:lvl w:ilvl="0" w:tplc="69845FBA">
      <w:start w:val="4"/>
      <w:numFmt w:val="decimal"/>
      <w:lvlText w:val="%1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552A61"/>
    <w:multiLevelType w:val="hybridMultilevel"/>
    <w:tmpl w:val="62A4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C042E"/>
    <w:multiLevelType w:val="hybridMultilevel"/>
    <w:tmpl w:val="E780A2E8"/>
    <w:lvl w:ilvl="0" w:tplc="87A8A1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1D8F"/>
    <w:multiLevelType w:val="hybridMultilevel"/>
    <w:tmpl w:val="EB22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C25CA"/>
    <w:multiLevelType w:val="hybridMultilevel"/>
    <w:tmpl w:val="FE82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575BF"/>
    <w:multiLevelType w:val="hybridMultilevel"/>
    <w:tmpl w:val="A740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D3B09"/>
    <w:multiLevelType w:val="hybridMultilevel"/>
    <w:tmpl w:val="503C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F24E7"/>
    <w:multiLevelType w:val="hybridMultilevel"/>
    <w:tmpl w:val="F07EA060"/>
    <w:lvl w:ilvl="0" w:tplc="12A49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A814D5"/>
    <w:multiLevelType w:val="hybridMultilevel"/>
    <w:tmpl w:val="5F5CAABE"/>
    <w:lvl w:ilvl="0" w:tplc="DF44BD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D731D"/>
    <w:multiLevelType w:val="hybridMultilevel"/>
    <w:tmpl w:val="68888478"/>
    <w:lvl w:ilvl="0" w:tplc="8EB42A84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05F8E"/>
    <w:multiLevelType w:val="hybridMultilevel"/>
    <w:tmpl w:val="5622B4C8"/>
    <w:lvl w:ilvl="0" w:tplc="CCF66E70">
      <w:start w:val="3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D00DE3"/>
    <w:multiLevelType w:val="hybridMultilevel"/>
    <w:tmpl w:val="1AC2E0E4"/>
    <w:lvl w:ilvl="0" w:tplc="BC661028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908F3"/>
    <w:multiLevelType w:val="hybridMultilevel"/>
    <w:tmpl w:val="A74C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48A4"/>
    <w:multiLevelType w:val="hybridMultilevel"/>
    <w:tmpl w:val="3E4C7A86"/>
    <w:lvl w:ilvl="0" w:tplc="2884A5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54967"/>
    <w:multiLevelType w:val="hybridMultilevel"/>
    <w:tmpl w:val="B6CE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3"/>
  </w:num>
  <w:num w:numId="10">
    <w:abstractNumId w:val="15"/>
  </w:num>
  <w:num w:numId="11">
    <w:abstractNumId w:val="6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55FB"/>
    <w:rsid w:val="0005357F"/>
    <w:rsid w:val="00056FF2"/>
    <w:rsid w:val="00100F34"/>
    <w:rsid w:val="00105755"/>
    <w:rsid w:val="001443A1"/>
    <w:rsid w:val="00153328"/>
    <w:rsid w:val="001800A2"/>
    <w:rsid w:val="001A2E34"/>
    <w:rsid w:val="001B34B7"/>
    <w:rsid w:val="001E4F9E"/>
    <w:rsid w:val="00226888"/>
    <w:rsid w:val="003047CF"/>
    <w:rsid w:val="00347290"/>
    <w:rsid w:val="00347300"/>
    <w:rsid w:val="0035021A"/>
    <w:rsid w:val="003A689D"/>
    <w:rsid w:val="003C2A1B"/>
    <w:rsid w:val="003D73E4"/>
    <w:rsid w:val="00406DBD"/>
    <w:rsid w:val="0044377E"/>
    <w:rsid w:val="0045499B"/>
    <w:rsid w:val="00467741"/>
    <w:rsid w:val="0047767B"/>
    <w:rsid w:val="004D796A"/>
    <w:rsid w:val="004E3C4E"/>
    <w:rsid w:val="00520832"/>
    <w:rsid w:val="00550780"/>
    <w:rsid w:val="00574E5F"/>
    <w:rsid w:val="005978FE"/>
    <w:rsid w:val="005D3856"/>
    <w:rsid w:val="00637BBF"/>
    <w:rsid w:val="006D48D5"/>
    <w:rsid w:val="006F0B8C"/>
    <w:rsid w:val="00726F76"/>
    <w:rsid w:val="007838FE"/>
    <w:rsid w:val="00791C8E"/>
    <w:rsid w:val="00791F5B"/>
    <w:rsid w:val="007A1BAF"/>
    <w:rsid w:val="008055FB"/>
    <w:rsid w:val="00845C16"/>
    <w:rsid w:val="0085118F"/>
    <w:rsid w:val="00853333"/>
    <w:rsid w:val="008904EA"/>
    <w:rsid w:val="00895239"/>
    <w:rsid w:val="008A0CD3"/>
    <w:rsid w:val="008A5683"/>
    <w:rsid w:val="008B4C52"/>
    <w:rsid w:val="008C470D"/>
    <w:rsid w:val="008C7656"/>
    <w:rsid w:val="0094493F"/>
    <w:rsid w:val="00954083"/>
    <w:rsid w:val="009E57CE"/>
    <w:rsid w:val="009E7483"/>
    <w:rsid w:val="00A82E4E"/>
    <w:rsid w:val="00B413A5"/>
    <w:rsid w:val="00B85F2D"/>
    <w:rsid w:val="00C37FD8"/>
    <w:rsid w:val="00C56DB3"/>
    <w:rsid w:val="00C77C11"/>
    <w:rsid w:val="00CD415A"/>
    <w:rsid w:val="00D65115"/>
    <w:rsid w:val="00DB6853"/>
    <w:rsid w:val="00DD4C3A"/>
    <w:rsid w:val="00E119C4"/>
    <w:rsid w:val="00E1737E"/>
    <w:rsid w:val="00E755DB"/>
    <w:rsid w:val="00EA05D4"/>
    <w:rsid w:val="00EE258D"/>
    <w:rsid w:val="00EF580B"/>
    <w:rsid w:val="00F01953"/>
    <w:rsid w:val="00F3317A"/>
    <w:rsid w:val="00F740E5"/>
    <w:rsid w:val="00FD0921"/>
    <w:rsid w:val="00FD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741"/>
    <w:pPr>
      <w:ind w:left="720"/>
      <w:contextualSpacing/>
    </w:pPr>
  </w:style>
  <w:style w:type="paragraph" w:customStyle="1" w:styleId="c0">
    <w:name w:val="c0"/>
    <w:basedOn w:val="a"/>
    <w:rsid w:val="00DB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0F2C-B97B-4CD2-99B4-13809BC0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User1</cp:lastModifiedBy>
  <cp:revision>35</cp:revision>
  <cp:lastPrinted>2020-03-12T12:37:00Z</cp:lastPrinted>
  <dcterms:created xsi:type="dcterms:W3CDTF">2020-02-27T17:56:00Z</dcterms:created>
  <dcterms:modified xsi:type="dcterms:W3CDTF">2021-04-13T05:12:00Z</dcterms:modified>
</cp:coreProperties>
</file>