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F16" w14:textId="318E805C" w:rsidR="00E70BE2" w:rsidRPr="00F6073F" w:rsidRDefault="00E70BE2" w:rsidP="00E70BE2">
      <w:pPr>
        <w:pStyle w:val="20"/>
        <w:shd w:val="clear" w:color="auto" w:fill="auto"/>
        <w:spacing w:after="0"/>
        <w:ind w:right="560"/>
        <w:rPr>
          <w:sz w:val="26"/>
          <w:szCs w:val="26"/>
        </w:rPr>
      </w:pPr>
      <w:bookmarkStart w:id="0" w:name="_GoBack"/>
      <w:bookmarkEnd w:id="0"/>
      <w:r w:rsidRPr="00F6073F">
        <w:rPr>
          <w:sz w:val="26"/>
          <w:szCs w:val="26"/>
        </w:rPr>
        <w:t xml:space="preserve">Паспорт управленческого проекта </w:t>
      </w:r>
    </w:p>
    <w:p w14:paraId="0E68FC51" w14:textId="77777777" w:rsidR="00E70BE2" w:rsidRPr="00F6073F" w:rsidRDefault="00E70BE2" w:rsidP="00E70BE2">
      <w:pPr>
        <w:pStyle w:val="20"/>
        <w:shd w:val="clear" w:color="auto" w:fill="auto"/>
        <w:spacing w:after="0"/>
        <w:ind w:right="560"/>
        <w:rPr>
          <w:sz w:val="26"/>
          <w:szCs w:val="26"/>
        </w:rPr>
      </w:pPr>
      <w:r w:rsidRPr="00F6073F">
        <w:rPr>
          <w:sz w:val="26"/>
          <w:szCs w:val="26"/>
        </w:rPr>
        <w:t xml:space="preserve"> создания личностно-развивающей образовательной среды (ЛРОС)</w:t>
      </w:r>
    </w:p>
    <w:p w14:paraId="6CA4636C" w14:textId="77777777" w:rsidR="00E70BE2" w:rsidRPr="00F6073F" w:rsidRDefault="00E70BE2" w:rsidP="00E70BE2">
      <w:pPr>
        <w:pStyle w:val="20"/>
        <w:shd w:val="clear" w:color="auto" w:fill="auto"/>
        <w:spacing w:after="0"/>
        <w:ind w:right="560"/>
        <w:rPr>
          <w:sz w:val="26"/>
          <w:szCs w:val="26"/>
        </w:rPr>
      </w:pPr>
      <w:r w:rsidRPr="00F6073F">
        <w:rPr>
          <w:sz w:val="26"/>
          <w:szCs w:val="26"/>
        </w:rPr>
        <w:t xml:space="preserve">МБДОУ детский сад № 10 города Пензы «Калейдоскоп» </w:t>
      </w:r>
    </w:p>
    <w:p w14:paraId="798728AE" w14:textId="77777777" w:rsidR="00E70BE2" w:rsidRPr="00F6073F" w:rsidRDefault="00E70BE2" w:rsidP="00E70BE2">
      <w:pPr>
        <w:pStyle w:val="20"/>
        <w:shd w:val="clear" w:color="auto" w:fill="auto"/>
        <w:spacing w:after="0"/>
        <w:ind w:right="560"/>
        <w:rPr>
          <w:sz w:val="26"/>
          <w:szCs w:val="26"/>
        </w:rPr>
      </w:pPr>
    </w:p>
    <w:p w14:paraId="5130A48E" w14:textId="3E9D7F09" w:rsidR="00E70BE2" w:rsidRPr="00F6073F" w:rsidRDefault="00E70BE2" w:rsidP="00E70BE2">
      <w:pPr>
        <w:pStyle w:val="20"/>
        <w:shd w:val="clear" w:color="auto" w:fill="auto"/>
        <w:spacing w:after="0"/>
        <w:ind w:right="560"/>
        <w:rPr>
          <w:sz w:val="26"/>
          <w:szCs w:val="26"/>
        </w:rPr>
      </w:pPr>
      <w:r w:rsidRPr="00F6073F">
        <w:rPr>
          <w:sz w:val="26"/>
          <w:szCs w:val="26"/>
        </w:rPr>
        <w:t>Срок проекта: март</w:t>
      </w:r>
      <w:r w:rsidRPr="00F6073F">
        <w:rPr>
          <w:color w:val="FF0000"/>
          <w:sz w:val="26"/>
          <w:szCs w:val="26"/>
        </w:rPr>
        <w:t xml:space="preserve"> </w:t>
      </w:r>
      <w:r w:rsidRPr="00F6073F">
        <w:rPr>
          <w:sz w:val="26"/>
          <w:szCs w:val="26"/>
        </w:rPr>
        <w:t>2022 г. – 31 августа 2025 г.</w:t>
      </w:r>
    </w:p>
    <w:p w14:paraId="3B1F5642" w14:textId="77777777" w:rsidR="00E70BE2" w:rsidRPr="00317A03" w:rsidRDefault="00E70BE2" w:rsidP="00E70BE2">
      <w:pPr>
        <w:pStyle w:val="20"/>
        <w:shd w:val="clear" w:color="auto" w:fill="auto"/>
        <w:spacing w:after="0"/>
        <w:ind w:right="5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7707"/>
      </w:tblGrid>
      <w:tr w:rsidR="00E70BE2" w14:paraId="2A39082B" w14:textId="77777777" w:rsidTr="00E70BE2">
        <w:tc>
          <w:tcPr>
            <w:tcW w:w="2122" w:type="dxa"/>
          </w:tcPr>
          <w:p w14:paraId="57F00525" w14:textId="0F99731C" w:rsidR="00E70BE2" w:rsidRPr="00E70BE2" w:rsidRDefault="00E70BE2">
            <w:pPr>
              <w:rPr>
                <w:sz w:val="26"/>
                <w:szCs w:val="26"/>
              </w:rPr>
            </w:pPr>
            <w:r w:rsidRPr="00E70BE2">
              <w:rPr>
                <w:rStyle w:val="1"/>
                <w:rFonts w:eastAsiaTheme="minorHAnsi"/>
                <w:spacing w:val="0"/>
                <w:sz w:val="26"/>
                <w:szCs w:val="26"/>
              </w:rPr>
              <w:t>1</w:t>
            </w:r>
            <w:r w:rsidRPr="00E70BE2">
              <w:rPr>
                <w:rStyle w:val="1"/>
                <w:rFonts w:eastAsiaTheme="minorHAnsi"/>
                <w:sz w:val="26"/>
                <w:szCs w:val="26"/>
              </w:rPr>
              <w:t>.</w:t>
            </w:r>
            <w:r w:rsidRPr="00E70BE2">
              <w:rPr>
                <w:rStyle w:val="1"/>
                <w:rFonts w:eastAsiaTheme="minorHAnsi"/>
                <w:spacing w:val="0"/>
                <w:sz w:val="26"/>
                <w:szCs w:val="26"/>
              </w:rPr>
              <w:t>Наименование ОО</w:t>
            </w:r>
          </w:p>
        </w:tc>
        <w:tc>
          <w:tcPr>
            <w:tcW w:w="7789" w:type="dxa"/>
          </w:tcPr>
          <w:p w14:paraId="2E02530E" w14:textId="51F4EB52" w:rsidR="00E70BE2" w:rsidRPr="00D50901" w:rsidRDefault="00E70BE2">
            <w:pPr>
              <w:rPr>
                <w:sz w:val="26"/>
                <w:szCs w:val="26"/>
              </w:rPr>
            </w:pPr>
            <w:r w:rsidRPr="00D50901">
              <w:rPr>
                <w:rStyle w:val="1"/>
                <w:rFonts w:eastAsiaTheme="minorHAnsi"/>
                <w:color w:val="auto"/>
                <w:spacing w:val="0"/>
                <w:sz w:val="26"/>
                <w:szCs w:val="26"/>
              </w:rPr>
              <w:t>Муниципальное бюджетное дошкольное образовательное учреждение детский сад №10 города Пензы «Калейдоскоп»</w:t>
            </w:r>
          </w:p>
        </w:tc>
      </w:tr>
      <w:tr w:rsidR="00E70BE2" w14:paraId="323CA52D" w14:textId="77777777" w:rsidTr="00E70BE2">
        <w:tc>
          <w:tcPr>
            <w:tcW w:w="2122" w:type="dxa"/>
          </w:tcPr>
          <w:p w14:paraId="68FB296B" w14:textId="52985230" w:rsidR="00E70BE2" w:rsidRPr="00E70BE2" w:rsidRDefault="00E70BE2">
            <w:pPr>
              <w:rPr>
                <w:sz w:val="26"/>
                <w:szCs w:val="26"/>
              </w:rPr>
            </w:pPr>
            <w:r w:rsidRPr="00E70BE2">
              <w:rPr>
                <w:rStyle w:val="1"/>
                <w:rFonts w:eastAsiaTheme="minorHAnsi"/>
                <w:spacing w:val="0"/>
                <w:sz w:val="26"/>
                <w:szCs w:val="26"/>
              </w:rPr>
              <w:t>2</w:t>
            </w:r>
            <w:r w:rsidRPr="00E70BE2">
              <w:rPr>
                <w:rStyle w:val="1"/>
                <w:rFonts w:eastAsiaTheme="minorHAnsi"/>
                <w:sz w:val="26"/>
                <w:szCs w:val="26"/>
              </w:rPr>
              <w:t>.</w:t>
            </w:r>
            <w:r w:rsidRPr="00E70BE2">
              <w:rPr>
                <w:rStyle w:val="1"/>
                <w:rFonts w:eastAsiaTheme="minorHAnsi"/>
                <w:spacing w:val="0"/>
                <w:sz w:val="26"/>
                <w:szCs w:val="26"/>
              </w:rPr>
              <w:t>Название проекта создания  ЛРОС</w:t>
            </w:r>
          </w:p>
        </w:tc>
        <w:tc>
          <w:tcPr>
            <w:tcW w:w="7789" w:type="dxa"/>
          </w:tcPr>
          <w:p w14:paraId="359EDF3F" w14:textId="4048036A" w:rsidR="00E70BE2" w:rsidRPr="00D50901" w:rsidRDefault="00066DD7" w:rsidP="00BE38AB">
            <w:pPr>
              <w:jc w:val="both"/>
              <w:rPr>
                <w:rStyle w:val="1"/>
                <w:rFonts w:eastAsia="Courier New"/>
                <w:color w:val="auto"/>
                <w:spacing w:val="0"/>
                <w:sz w:val="26"/>
                <w:szCs w:val="26"/>
              </w:rPr>
            </w:pPr>
            <w:r w:rsidRPr="00D50901">
              <w:rPr>
                <w:rStyle w:val="1"/>
                <w:rFonts w:eastAsia="Courier New"/>
                <w:color w:val="auto"/>
                <w:spacing w:val="0"/>
                <w:sz w:val="26"/>
                <w:szCs w:val="26"/>
              </w:rPr>
              <w:t xml:space="preserve"> </w:t>
            </w:r>
            <w:r w:rsidRPr="00D50901">
              <w:rPr>
                <w:rStyle w:val="1"/>
                <w:rFonts w:eastAsia="Courier New"/>
                <w:color w:val="auto"/>
              </w:rPr>
              <w:t xml:space="preserve"> </w:t>
            </w:r>
            <w:r w:rsidR="00E70BE2" w:rsidRPr="00D50901">
              <w:rPr>
                <w:rStyle w:val="1"/>
                <w:rFonts w:eastAsia="Courier New"/>
                <w:color w:val="auto"/>
                <w:spacing w:val="0"/>
                <w:sz w:val="26"/>
                <w:szCs w:val="26"/>
              </w:rPr>
              <w:t>«Детский сад – диалоговая площадка всех участников образовательных отношений»</w:t>
            </w:r>
            <w:r w:rsidR="00BE38AB">
              <w:rPr>
                <w:rStyle w:val="1"/>
                <w:rFonts w:eastAsia="Courier New"/>
                <w:color w:val="auto"/>
                <w:spacing w:val="0"/>
                <w:sz w:val="26"/>
                <w:szCs w:val="26"/>
              </w:rPr>
              <w:t xml:space="preserve"> </w:t>
            </w:r>
            <w:r w:rsidR="00E70BE2" w:rsidRPr="00D50901">
              <w:rPr>
                <w:rStyle w:val="1"/>
                <w:rFonts w:eastAsia="Courier New"/>
                <w:color w:val="auto"/>
                <w:spacing w:val="0"/>
                <w:sz w:val="26"/>
                <w:szCs w:val="26"/>
              </w:rPr>
              <w:t>(</w:t>
            </w:r>
            <w:r w:rsidR="00E70BE2" w:rsidRPr="00BE38AB">
              <w:rPr>
                <w:rStyle w:val="1"/>
                <w:rFonts w:eastAsia="Courier New"/>
                <w:i/>
                <w:color w:val="auto"/>
                <w:spacing w:val="0"/>
                <w:sz w:val="26"/>
                <w:szCs w:val="26"/>
              </w:rPr>
              <w:t xml:space="preserve">создание личностно-развивающей образовательной среды смешанного типа (с преобладанием творческого) с улучшенными характеристиками эмоциональности, когерентности, социальной </w:t>
            </w:r>
            <w:r w:rsidRPr="00BE38AB">
              <w:rPr>
                <w:rStyle w:val="1"/>
                <w:rFonts w:eastAsia="Courier New"/>
                <w:i/>
                <w:color w:val="auto"/>
                <w:spacing w:val="0"/>
                <w:sz w:val="26"/>
                <w:szCs w:val="26"/>
              </w:rPr>
              <w:t>активности и</w:t>
            </w:r>
            <w:r w:rsidR="00E70BE2" w:rsidRPr="00BE38AB">
              <w:rPr>
                <w:rStyle w:val="1"/>
                <w:rFonts w:eastAsia="Courier New"/>
                <w:i/>
                <w:color w:val="auto"/>
                <w:spacing w:val="0"/>
                <w:sz w:val="26"/>
                <w:szCs w:val="26"/>
              </w:rPr>
              <w:t xml:space="preserve"> обобщенности</w:t>
            </w:r>
            <w:r w:rsidR="00E70BE2" w:rsidRPr="00D50901">
              <w:rPr>
                <w:rStyle w:val="1"/>
                <w:rFonts w:eastAsia="Courier New"/>
                <w:color w:val="auto"/>
                <w:spacing w:val="0"/>
                <w:sz w:val="26"/>
                <w:szCs w:val="26"/>
              </w:rPr>
              <w:t>).</w:t>
            </w:r>
          </w:p>
          <w:p w14:paraId="0670D8DF" w14:textId="736717E6" w:rsidR="00066DD7" w:rsidRPr="00D50901" w:rsidRDefault="0041387C" w:rsidP="0041387C">
            <w:pPr>
              <w:pStyle w:val="20"/>
              <w:shd w:val="clear" w:color="auto" w:fill="auto"/>
              <w:spacing w:after="0"/>
              <w:ind w:right="56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</w:t>
            </w:r>
            <w:r w:rsidR="00066DD7" w:rsidRPr="00D50901">
              <w:rPr>
                <w:b w:val="0"/>
                <w:sz w:val="26"/>
                <w:szCs w:val="26"/>
              </w:rPr>
              <w:t xml:space="preserve">Срок реализации проекта: март 2022 г. – 31 августа 2025 </w:t>
            </w:r>
            <w:r>
              <w:rPr>
                <w:b w:val="0"/>
                <w:sz w:val="26"/>
                <w:szCs w:val="26"/>
              </w:rPr>
              <w:t>г</w:t>
            </w:r>
            <w:r w:rsidR="00066DD7" w:rsidRPr="00D50901">
              <w:rPr>
                <w:b w:val="0"/>
                <w:sz w:val="26"/>
                <w:szCs w:val="26"/>
              </w:rPr>
              <w:t>.</w:t>
            </w:r>
          </w:p>
        </w:tc>
      </w:tr>
      <w:tr w:rsidR="00E70BE2" w14:paraId="12623BC9" w14:textId="77777777" w:rsidTr="00E70BE2">
        <w:tc>
          <w:tcPr>
            <w:tcW w:w="2122" w:type="dxa"/>
          </w:tcPr>
          <w:p w14:paraId="5B9971BC" w14:textId="1B6AEDF9" w:rsidR="00E70BE2" w:rsidRPr="00E70BE2" w:rsidRDefault="00E70BE2">
            <w:pPr>
              <w:rPr>
                <w:sz w:val="26"/>
                <w:szCs w:val="26"/>
              </w:rPr>
            </w:pPr>
            <w:r w:rsidRPr="00E70BE2">
              <w:rPr>
                <w:rStyle w:val="1"/>
                <w:rFonts w:eastAsiaTheme="minorHAnsi"/>
                <w:spacing w:val="0"/>
                <w:sz w:val="26"/>
                <w:szCs w:val="26"/>
              </w:rPr>
              <w:t>3. Тезисы, раскрывающие особенности проекта</w:t>
            </w:r>
          </w:p>
        </w:tc>
        <w:tc>
          <w:tcPr>
            <w:tcW w:w="7789" w:type="dxa"/>
          </w:tcPr>
          <w:p w14:paraId="214BCC3B" w14:textId="2D4AEF2D" w:rsidR="0041387C" w:rsidRPr="00EB28F0" w:rsidRDefault="00EB28F0" w:rsidP="00EB28F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sz w:val="26"/>
                <w:szCs w:val="26"/>
              </w:rPr>
              <w:t xml:space="preserve">  </w:t>
            </w:r>
            <w:r w:rsidR="0041387C" w:rsidRPr="00EB28F0">
              <w:rPr>
                <w:rFonts w:ascii="Times New Roman" w:hAnsi="Times New Roman" w:cs="Times New Roman"/>
                <w:sz w:val="26"/>
                <w:szCs w:val="26"/>
              </w:rPr>
              <w:t>Освоение технологий экспертизы образовательной среды и</w:t>
            </w:r>
          </w:p>
          <w:p w14:paraId="73E6A615" w14:textId="77777777" w:rsidR="0041387C" w:rsidRDefault="0041387C" w:rsidP="0041387C">
            <w:pPr>
              <w:pStyle w:val="5"/>
              <w:shd w:val="clear" w:color="auto" w:fill="auto"/>
              <w:spacing w:line="240" w:lineRule="auto"/>
              <w:ind w:right="142" w:firstLine="0"/>
              <w:jc w:val="both"/>
              <w:rPr>
                <w:sz w:val="26"/>
                <w:szCs w:val="26"/>
              </w:rPr>
            </w:pPr>
            <w:r w:rsidRPr="00EB28F0">
              <w:rPr>
                <w:sz w:val="26"/>
                <w:szCs w:val="26"/>
              </w:rPr>
              <w:t>средового проектирования позволило</w:t>
            </w:r>
            <w:r>
              <w:rPr>
                <w:sz w:val="26"/>
                <w:szCs w:val="26"/>
              </w:rPr>
              <w:t xml:space="preserve"> </w:t>
            </w:r>
            <w:r w:rsidRPr="00994680">
              <w:rPr>
                <w:sz w:val="26"/>
                <w:szCs w:val="26"/>
              </w:rPr>
              <w:t xml:space="preserve">взглянуть на созданные внутри </w:t>
            </w:r>
            <w:r>
              <w:rPr>
                <w:sz w:val="26"/>
                <w:szCs w:val="26"/>
              </w:rPr>
              <w:t>МБДОУ у</w:t>
            </w:r>
            <w:r w:rsidRPr="00994680">
              <w:rPr>
                <w:sz w:val="26"/>
                <w:szCs w:val="26"/>
              </w:rPr>
              <w:t>словия</w:t>
            </w:r>
            <w:r>
              <w:rPr>
                <w:sz w:val="26"/>
                <w:szCs w:val="26"/>
              </w:rPr>
              <w:t xml:space="preserve">, оценить их с точки зрения </w:t>
            </w:r>
            <w:r w:rsidRPr="00994680">
              <w:rPr>
                <w:sz w:val="26"/>
                <w:szCs w:val="26"/>
              </w:rPr>
              <w:t>возможност</w:t>
            </w:r>
            <w:r>
              <w:rPr>
                <w:sz w:val="26"/>
                <w:szCs w:val="26"/>
              </w:rPr>
              <w:t>ей</w:t>
            </w:r>
            <w:r w:rsidRPr="00994680">
              <w:rPr>
                <w:sz w:val="26"/>
                <w:szCs w:val="26"/>
              </w:rPr>
              <w:t xml:space="preserve"> для развития личностного потенциала всех участников образовательных отношений</w:t>
            </w:r>
            <w:r>
              <w:rPr>
                <w:sz w:val="26"/>
                <w:szCs w:val="26"/>
              </w:rPr>
              <w:t xml:space="preserve"> и </w:t>
            </w:r>
            <w:r w:rsidRPr="00994680">
              <w:rPr>
                <w:sz w:val="26"/>
                <w:szCs w:val="26"/>
              </w:rPr>
              <w:t>определить вектор дальнейшего развития</w:t>
            </w:r>
            <w:r>
              <w:rPr>
                <w:sz w:val="26"/>
                <w:szCs w:val="26"/>
              </w:rPr>
              <w:t xml:space="preserve"> МБДОУ. </w:t>
            </w:r>
          </w:p>
          <w:p w14:paraId="0CFF62A1" w14:textId="77777777" w:rsidR="00EB28F0" w:rsidRDefault="0041387C" w:rsidP="0041387C">
            <w:pPr>
              <w:pStyle w:val="5"/>
              <w:shd w:val="clear" w:color="auto" w:fill="auto"/>
              <w:spacing w:line="240" w:lineRule="auto"/>
              <w:ind w:left="119" w:right="142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B28F0" w:rsidRPr="00EB28F0">
              <w:rPr>
                <w:color w:val="000000"/>
                <w:sz w:val="26"/>
                <w:szCs w:val="26"/>
                <w:lang w:eastAsia="ru-RU"/>
              </w:rPr>
              <w:t>Проект создания ЛРОС - основа жизнедеятельности МБДОУ</w:t>
            </w:r>
          </w:p>
          <w:p w14:paraId="08EEC36A" w14:textId="41CE4A22" w:rsidR="00EB28F0" w:rsidRDefault="00EB28F0" w:rsidP="00EB28F0">
            <w:pPr>
              <w:pStyle w:val="5"/>
              <w:shd w:val="clear" w:color="auto" w:fill="auto"/>
              <w:spacing w:line="240" w:lineRule="auto"/>
              <w:ind w:right="142" w:firstLine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EB28F0">
              <w:rPr>
                <w:color w:val="000000"/>
                <w:sz w:val="26"/>
                <w:szCs w:val="26"/>
                <w:lang w:eastAsia="ru-RU"/>
              </w:rPr>
              <w:t>детский сад № 10 города Пензы «Калейдоскоп» в краткосрочной и долгосрочной перспективе</w:t>
            </w:r>
            <w:r w:rsidR="00240362" w:rsidRPr="00C8170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0362" w:rsidRPr="00240362">
              <w:rPr>
                <w:i/>
                <w:color w:val="000000"/>
                <w:sz w:val="26"/>
                <w:szCs w:val="26"/>
                <w:lang w:eastAsia="ru-RU"/>
              </w:rPr>
              <w:t>(основные положения и идеи проекта</w:t>
            </w:r>
            <w:r w:rsidR="00D45DEF">
              <w:rPr>
                <w:i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240362" w:rsidRPr="00240362">
              <w:rPr>
                <w:i/>
                <w:color w:val="000000"/>
                <w:sz w:val="26"/>
                <w:szCs w:val="26"/>
                <w:lang w:eastAsia="ru-RU"/>
              </w:rPr>
              <w:t xml:space="preserve"> основ</w:t>
            </w:r>
            <w:r w:rsidR="00D45DEF">
              <w:rPr>
                <w:i/>
                <w:color w:val="000000"/>
                <w:sz w:val="26"/>
                <w:szCs w:val="26"/>
                <w:lang w:eastAsia="ru-RU"/>
              </w:rPr>
              <w:t>а</w:t>
            </w:r>
            <w:r w:rsidR="00240362" w:rsidRPr="00240362">
              <w:rPr>
                <w:i/>
                <w:color w:val="000000"/>
                <w:sz w:val="26"/>
                <w:szCs w:val="26"/>
                <w:lang w:eastAsia="ru-RU"/>
              </w:rPr>
              <w:t xml:space="preserve"> для разработки Программы развития учреждения на ближайшие 5 лет)</w:t>
            </w:r>
            <w:r w:rsidRPr="00240362">
              <w:rPr>
                <w:i/>
                <w:color w:val="000000"/>
                <w:sz w:val="26"/>
                <w:szCs w:val="26"/>
                <w:lang w:eastAsia="ru-RU"/>
              </w:rPr>
              <w:t>.</w:t>
            </w:r>
            <w:r w:rsidRPr="00EB28F0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</w:p>
          <w:p w14:paraId="50FAA5B6" w14:textId="7445F935" w:rsidR="00EB28F0" w:rsidRDefault="00EB28F0" w:rsidP="00EB28F0">
            <w:pPr>
              <w:pStyle w:val="5"/>
              <w:shd w:val="clear" w:color="auto" w:fill="auto"/>
              <w:spacing w:line="240" w:lineRule="auto"/>
              <w:ind w:right="142" w:firstLine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</w:t>
            </w:r>
            <w:r w:rsidR="0041387C" w:rsidRPr="0041387C">
              <w:rPr>
                <w:sz w:val="26"/>
                <w:szCs w:val="26"/>
                <w:lang w:eastAsia="ru-RU"/>
              </w:rPr>
              <w:t>Назначение проекта – трансформация «среды ресурсов» в</w:t>
            </w:r>
          </w:p>
          <w:p w14:paraId="40356044" w14:textId="3AB40CC3" w:rsidR="0041387C" w:rsidRDefault="0041387C" w:rsidP="00EB28F0">
            <w:pPr>
              <w:pStyle w:val="5"/>
              <w:shd w:val="clear" w:color="auto" w:fill="auto"/>
              <w:spacing w:line="240" w:lineRule="auto"/>
              <w:ind w:right="142" w:firstLine="0"/>
              <w:jc w:val="both"/>
              <w:rPr>
                <w:rFonts w:eastAsiaTheme="minorEastAsia"/>
                <w:kern w:val="24"/>
                <w:sz w:val="26"/>
                <w:szCs w:val="26"/>
                <w:lang w:eastAsia="ru-RU"/>
              </w:rPr>
            </w:pPr>
            <w:r w:rsidRPr="0041387C">
              <w:rPr>
                <w:sz w:val="26"/>
                <w:szCs w:val="26"/>
                <w:lang w:eastAsia="ru-RU"/>
              </w:rPr>
              <w:t xml:space="preserve">«среду возможностей» </w:t>
            </w:r>
            <w:r w:rsidRPr="0041387C">
              <w:rPr>
                <w:rFonts w:eastAsiaTheme="minorEastAsia"/>
                <w:kern w:val="24"/>
                <w:sz w:val="26"/>
                <w:szCs w:val="26"/>
                <w:lang w:eastAsia="ru-RU"/>
              </w:rPr>
              <w:t xml:space="preserve">не только для оптимального развития дошкольного учреждения, но и </w:t>
            </w:r>
            <w:r>
              <w:rPr>
                <w:rFonts w:eastAsiaTheme="minorEastAsia"/>
                <w:kern w:val="24"/>
                <w:sz w:val="26"/>
                <w:szCs w:val="26"/>
                <w:lang w:eastAsia="ru-RU"/>
              </w:rPr>
              <w:t>для</w:t>
            </w:r>
            <w:r w:rsidRPr="0041387C">
              <w:rPr>
                <w:rFonts w:eastAsiaTheme="minorEastAsia"/>
                <w:kern w:val="24"/>
                <w:sz w:val="26"/>
                <w:szCs w:val="26"/>
                <w:lang w:eastAsia="ru-RU"/>
              </w:rPr>
              <w:t xml:space="preserve"> удовлетворени</w:t>
            </w:r>
            <w:r>
              <w:rPr>
                <w:rFonts w:eastAsiaTheme="minorEastAsia"/>
                <w:kern w:val="24"/>
                <w:sz w:val="26"/>
                <w:szCs w:val="26"/>
                <w:lang w:eastAsia="ru-RU"/>
              </w:rPr>
              <w:t>я</w:t>
            </w:r>
            <w:r w:rsidRPr="0041387C">
              <w:rPr>
                <w:rFonts w:eastAsiaTheme="minorEastAsia"/>
                <w:kern w:val="24"/>
                <w:sz w:val="26"/>
                <w:szCs w:val="26"/>
                <w:lang w:eastAsia="ru-RU"/>
              </w:rPr>
              <w:t xml:space="preserve"> потребностей всех заинтересованных сторон – </w:t>
            </w:r>
            <w:r w:rsidR="00EB28F0" w:rsidRPr="0041387C">
              <w:rPr>
                <w:rFonts w:eastAsiaTheme="minorEastAsia"/>
                <w:kern w:val="24"/>
                <w:sz w:val="26"/>
                <w:szCs w:val="26"/>
                <w:lang w:eastAsia="ru-RU"/>
              </w:rPr>
              <w:t>благо получателей</w:t>
            </w:r>
            <w:r w:rsidRPr="0041387C">
              <w:rPr>
                <w:rFonts w:eastAsiaTheme="minorEastAsia"/>
                <w:kern w:val="24"/>
                <w:sz w:val="26"/>
                <w:szCs w:val="26"/>
                <w:lang w:eastAsia="ru-RU"/>
              </w:rPr>
              <w:t xml:space="preserve"> (воспитанники, педагоги, родители, администрация, социум).</w:t>
            </w:r>
          </w:p>
          <w:p w14:paraId="35D56AEB" w14:textId="77777777" w:rsidR="00240362" w:rsidRDefault="00EB28F0" w:rsidP="0041387C">
            <w:pPr>
              <w:pStyle w:val="5"/>
              <w:shd w:val="clear" w:color="auto" w:fill="auto"/>
              <w:spacing w:line="240" w:lineRule="auto"/>
              <w:ind w:left="119" w:right="142" w:firstLine="0"/>
              <w:jc w:val="both"/>
              <w:rPr>
                <w:rFonts w:eastAsiaTheme="minorEastAsia"/>
                <w:i/>
                <w:kern w:val="24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kern w:val="24"/>
                <w:sz w:val="26"/>
                <w:szCs w:val="26"/>
                <w:lang w:eastAsia="ru-RU"/>
              </w:rPr>
              <w:t xml:space="preserve">    Проект </w:t>
            </w:r>
            <w:r w:rsidR="00240362">
              <w:rPr>
                <w:rFonts w:eastAsiaTheme="minorEastAsia"/>
                <w:kern w:val="24"/>
                <w:sz w:val="26"/>
                <w:szCs w:val="26"/>
                <w:lang w:eastAsia="ru-RU"/>
              </w:rPr>
              <w:t xml:space="preserve">социально значим, </w:t>
            </w:r>
            <w:r>
              <w:rPr>
                <w:rFonts w:eastAsiaTheme="minorEastAsia"/>
                <w:kern w:val="24"/>
                <w:sz w:val="26"/>
                <w:szCs w:val="26"/>
                <w:lang w:eastAsia="ru-RU"/>
              </w:rPr>
              <w:t>инновационный</w:t>
            </w:r>
            <w:r w:rsidR="00323F1D">
              <w:rPr>
                <w:rFonts w:eastAsiaTheme="minorEastAsia"/>
                <w:kern w:val="24"/>
                <w:sz w:val="26"/>
                <w:szCs w:val="26"/>
                <w:lang w:eastAsia="ru-RU"/>
              </w:rPr>
              <w:t xml:space="preserve"> (</w:t>
            </w:r>
            <w:r w:rsidR="00323F1D" w:rsidRPr="00323F1D">
              <w:rPr>
                <w:rFonts w:eastAsiaTheme="minorEastAsia"/>
                <w:i/>
                <w:kern w:val="24"/>
                <w:sz w:val="26"/>
                <w:szCs w:val="26"/>
                <w:lang w:eastAsia="ru-RU"/>
              </w:rPr>
              <w:t>реализация</w:t>
            </w:r>
          </w:p>
          <w:p w14:paraId="28AD1097" w14:textId="6CC317B3" w:rsidR="00E70BE2" w:rsidRDefault="00323F1D" w:rsidP="00D45DEF">
            <w:pPr>
              <w:pStyle w:val="5"/>
              <w:shd w:val="clear" w:color="auto" w:fill="auto"/>
              <w:spacing w:line="240" w:lineRule="auto"/>
              <w:ind w:right="142" w:firstLine="0"/>
              <w:jc w:val="both"/>
            </w:pPr>
            <w:r w:rsidRPr="00323F1D">
              <w:rPr>
                <w:rFonts w:eastAsiaTheme="minorEastAsia"/>
                <w:i/>
                <w:kern w:val="24"/>
                <w:sz w:val="26"/>
                <w:szCs w:val="26"/>
                <w:lang w:eastAsia="ru-RU"/>
              </w:rPr>
              <w:t>технологий «Соглашение»</w:t>
            </w:r>
            <w:r w:rsidR="00240362">
              <w:rPr>
                <w:rFonts w:eastAsiaTheme="minorEastAsia"/>
                <w:i/>
                <w:kern w:val="24"/>
                <w:sz w:val="26"/>
                <w:szCs w:val="26"/>
                <w:lang w:eastAsia="ru-RU"/>
              </w:rPr>
              <w:t>, «Ненасильственное общение», инструментов «Открытая стена», «Квадрат настроений»</w:t>
            </w:r>
            <w:r>
              <w:rPr>
                <w:rFonts w:eastAsiaTheme="minorEastAsia"/>
                <w:i/>
                <w:kern w:val="24"/>
                <w:sz w:val="26"/>
                <w:szCs w:val="26"/>
                <w:lang w:eastAsia="ru-RU"/>
              </w:rPr>
              <w:t>)</w:t>
            </w:r>
            <w:r w:rsidRPr="00323F1D">
              <w:rPr>
                <w:rFonts w:eastAsiaTheme="minorEastAsia"/>
                <w:i/>
                <w:kern w:val="24"/>
                <w:sz w:val="26"/>
                <w:szCs w:val="26"/>
                <w:lang w:eastAsia="ru-RU"/>
              </w:rPr>
              <w:t>,</w:t>
            </w:r>
            <w:r>
              <w:rPr>
                <w:rFonts w:eastAsiaTheme="minorEastAsia"/>
                <w:kern w:val="24"/>
                <w:sz w:val="26"/>
                <w:szCs w:val="26"/>
                <w:lang w:eastAsia="ru-RU"/>
              </w:rPr>
              <w:t xml:space="preserve"> соответствует принципам научности (</w:t>
            </w:r>
            <w:r w:rsidRPr="00323F1D">
              <w:rPr>
                <w:rFonts w:eastAsiaTheme="minorEastAsia"/>
                <w:i/>
                <w:kern w:val="24"/>
                <w:sz w:val="26"/>
                <w:szCs w:val="26"/>
                <w:lang w:eastAsia="ru-RU"/>
              </w:rPr>
              <w:t>использование УМК «Школа возможностей</w:t>
            </w:r>
            <w:r>
              <w:rPr>
                <w:rFonts w:eastAsiaTheme="minorEastAsia"/>
                <w:kern w:val="24"/>
                <w:sz w:val="26"/>
                <w:szCs w:val="26"/>
                <w:lang w:eastAsia="ru-RU"/>
              </w:rPr>
              <w:t>») и открытости (</w:t>
            </w:r>
            <w:r w:rsidRPr="00323F1D">
              <w:rPr>
                <w:rFonts w:eastAsiaTheme="minorEastAsia"/>
                <w:i/>
                <w:kern w:val="24"/>
                <w:sz w:val="26"/>
                <w:szCs w:val="26"/>
                <w:lang w:eastAsia="ru-RU"/>
              </w:rPr>
              <w:t>использование ресурсов социального партнерства</w:t>
            </w:r>
            <w:r>
              <w:rPr>
                <w:rFonts w:eastAsiaTheme="minorEastAsia"/>
                <w:kern w:val="24"/>
                <w:sz w:val="26"/>
                <w:szCs w:val="26"/>
                <w:lang w:eastAsia="ru-RU"/>
              </w:rPr>
              <w:t>)</w:t>
            </w:r>
            <w:r w:rsidR="00D45DEF">
              <w:rPr>
                <w:rFonts w:eastAsiaTheme="minorEastAsia"/>
                <w:kern w:val="24"/>
                <w:sz w:val="26"/>
                <w:szCs w:val="26"/>
                <w:lang w:eastAsia="ru-RU"/>
              </w:rPr>
              <w:t>.</w:t>
            </w:r>
            <w:r>
              <w:rPr>
                <w:rFonts w:eastAsiaTheme="minorEastAsia"/>
                <w:kern w:val="24"/>
                <w:sz w:val="26"/>
                <w:szCs w:val="26"/>
                <w:lang w:eastAsia="ru-RU"/>
              </w:rPr>
              <w:t xml:space="preserve"> </w:t>
            </w:r>
            <w:r w:rsidR="00C81703">
              <w:rPr>
                <w:rStyle w:val="1"/>
                <w:color w:val="FF0000"/>
                <w:spacing w:val="0"/>
                <w:sz w:val="22"/>
                <w:szCs w:val="22"/>
              </w:rPr>
              <w:t xml:space="preserve"> </w:t>
            </w:r>
          </w:p>
        </w:tc>
      </w:tr>
      <w:tr w:rsidR="00E70BE2" w14:paraId="54D768BA" w14:textId="77777777" w:rsidTr="00E70BE2">
        <w:tc>
          <w:tcPr>
            <w:tcW w:w="2122" w:type="dxa"/>
          </w:tcPr>
          <w:p w14:paraId="5D9C5A12" w14:textId="5A12536E" w:rsidR="00E70BE2" w:rsidRPr="00E70BE2" w:rsidRDefault="00E70BE2">
            <w:pPr>
              <w:rPr>
                <w:sz w:val="26"/>
                <w:szCs w:val="26"/>
              </w:rPr>
            </w:pPr>
            <w:r w:rsidRPr="00E70BE2">
              <w:rPr>
                <w:rStyle w:val="1"/>
                <w:rFonts w:eastAsiaTheme="minorHAnsi"/>
                <w:spacing w:val="0"/>
                <w:sz w:val="26"/>
                <w:szCs w:val="26"/>
              </w:rPr>
              <w:t>4. Исполнитель проекта, состав проектной команды</w:t>
            </w:r>
          </w:p>
        </w:tc>
        <w:tc>
          <w:tcPr>
            <w:tcW w:w="7789" w:type="dxa"/>
          </w:tcPr>
          <w:p w14:paraId="1213293A" w14:textId="77777777" w:rsidR="00E70BE2" w:rsidRPr="00D50901" w:rsidRDefault="00E70BE2" w:rsidP="00E70BE2">
            <w:pPr>
              <w:pStyle w:val="5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50901">
              <w:rPr>
                <w:sz w:val="26"/>
                <w:szCs w:val="26"/>
              </w:rPr>
              <w:t>Светлана Николаевна Зюзина - заведующий,</w:t>
            </w:r>
          </w:p>
          <w:p w14:paraId="04215829" w14:textId="034BD68C" w:rsidR="00E70BE2" w:rsidRPr="00D50901" w:rsidRDefault="00E70BE2" w:rsidP="00E70BE2">
            <w:pPr>
              <w:pStyle w:val="5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50901">
              <w:rPr>
                <w:sz w:val="26"/>
                <w:szCs w:val="26"/>
              </w:rPr>
              <w:t xml:space="preserve">Надежда Викторовна </w:t>
            </w:r>
            <w:proofErr w:type="spellStart"/>
            <w:r w:rsidR="00F6073F" w:rsidRPr="00D50901">
              <w:rPr>
                <w:sz w:val="26"/>
                <w:szCs w:val="26"/>
              </w:rPr>
              <w:t>Истрашкина</w:t>
            </w:r>
            <w:proofErr w:type="spellEnd"/>
            <w:r w:rsidR="00F6073F" w:rsidRPr="00D50901">
              <w:rPr>
                <w:sz w:val="26"/>
                <w:szCs w:val="26"/>
              </w:rPr>
              <w:t xml:space="preserve"> -</w:t>
            </w:r>
            <w:r w:rsidRPr="00D50901">
              <w:rPr>
                <w:sz w:val="26"/>
                <w:szCs w:val="26"/>
              </w:rPr>
              <w:t xml:space="preserve"> заместитель заведующего,</w:t>
            </w:r>
          </w:p>
          <w:p w14:paraId="52384C64" w14:textId="5B03EC49" w:rsidR="00E70BE2" w:rsidRPr="00D50901" w:rsidRDefault="00E70BE2" w:rsidP="00E70BE2">
            <w:pPr>
              <w:pStyle w:val="5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50901">
              <w:rPr>
                <w:sz w:val="26"/>
                <w:szCs w:val="26"/>
              </w:rPr>
              <w:t xml:space="preserve">Ольга Николаевна </w:t>
            </w:r>
            <w:r w:rsidR="00F6073F" w:rsidRPr="00D50901">
              <w:rPr>
                <w:sz w:val="26"/>
                <w:szCs w:val="26"/>
              </w:rPr>
              <w:t>Липатова –</w:t>
            </w:r>
            <w:r w:rsidRPr="00D50901">
              <w:rPr>
                <w:sz w:val="26"/>
                <w:szCs w:val="26"/>
              </w:rPr>
              <w:t xml:space="preserve"> педагог-психолог</w:t>
            </w:r>
          </w:p>
        </w:tc>
      </w:tr>
      <w:tr w:rsidR="00E70BE2" w14:paraId="4D7594E4" w14:textId="77777777" w:rsidTr="00E70BE2">
        <w:tc>
          <w:tcPr>
            <w:tcW w:w="2122" w:type="dxa"/>
          </w:tcPr>
          <w:p w14:paraId="66D97D96" w14:textId="081CBAF4" w:rsidR="00E70BE2" w:rsidRPr="00E70BE2" w:rsidRDefault="00E70BE2">
            <w:pPr>
              <w:rPr>
                <w:sz w:val="26"/>
                <w:szCs w:val="26"/>
              </w:rPr>
            </w:pPr>
            <w:r w:rsidRPr="00E70BE2">
              <w:rPr>
                <w:rStyle w:val="1"/>
                <w:rFonts w:eastAsiaTheme="minorHAnsi"/>
                <w:spacing w:val="0"/>
                <w:sz w:val="26"/>
                <w:szCs w:val="26"/>
              </w:rPr>
              <w:t>5. Доминирующий тип ОС ОО в начале проекта</w:t>
            </w:r>
          </w:p>
        </w:tc>
        <w:tc>
          <w:tcPr>
            <w:tcW w:w="7789" w:type="dxa"/>
          </w:tcPr>
          <w:p w14:paraId="54C25C6C" w14:textId="37D0CB5A" w:rsidR="00D50901" w:rsidRDefault="00E70BE2" w:rsidP="00E70BE2">
            <w:pPr>
              <w:pStyle w:val="5"/>
              <w:spacing w:line="240" w:lineRule="auto"/>
              <w:ind w:left="119" w:firstLine="0"/>
              <w:jc w:val="both"/>
              <w:rPr>
                <w:rFonts w:eastAsia="Georgia"/>
                <w:bCs/>
                <w:i/>
                <w:sz w:val="26"/>
                <w:szCs w:val="26"/>
              </w:rPr>
            </w:pPr>
            <w:r w:rsidRPr="00D50901">
              <w:rPr>
                <w:rFonts w:eastAsia="Georgia"/>
                <w:bCs/>
                <w:sz w:val="26"/>
                <w:szCs w:val="26"/>
              </w:rPr>
              <w:t xml:space="preserve">    </w:t>
            </w:r>
            <w:r w:rsidRPr="00317A03">
              <w:rPr>
                <w:rFonts w:eastAsia="Georgia"/>
                <w:bCs/>
                <w:sz w:val="26"/>
                <w:szCs w:val="26"/>
              </w:rPr>
              <w:t xml:space="preserve">Педагогическая экспертиза образовательной сред </w:t>
            </w:r>
            <w:r w:rsidRPr="00D50901">
              <w:rPr>
                <w:rFonts w:eastAsia="Georgia"/>
                <w:bCs/>
                <w:i/>
                <w:sz w:val="26"/>
                <w:szCs w:val="26"/>
              </w:rPr>
              <w:t>(</w:t>
            </w:r>
            <w:r w:rsidRPr="00317A03">
              <w:rPr>
                <w:rFonts w:eastAsia="Georgia"/>
                <w:bCs/>
                <w:i/>
                <w:sz w:val="26"/>
                <w:szCs w:val="26"/>
              </w:rPr>
              <w:t>«Методика</w:t>
            </w:r>
            <w:r w:rsidR="00D50901">
              <w:rPr>
                <w:rFonts w:eastAsia="Georgia"/>
                <w:bCs/>
                <w:i/>
                <w:sz w:val="26"/>
                <w:szCs w:val="26"/>
              </w:rPr>
              <w:t xml:space="preserve"> </w:t>
            </w:r>
            <w:r w:rsidRPr="00317A03">
              <w:rPr>
                <w:rFonts w:eastAsia="Georgia"/>
                <w:bCs/>
                <w:i/>
                <w:sz w:val="26"/>
                <w:szCs w:val="26"/>
              </w:rPr>
              <w:t>векторного моделирования среды развития личности» В.А.</w:t>
            </w:r>
          </w:p>
          <w:p w14:paraId="3177300D" w14:textId="48F78971" w:rsidR="00E70BE2" w:rsidRPr="00D50901" w:rsidRDefault="00E70BE2" w:rsidP="00D50901">
            <w:pPr>
              <w:pStyle w:val="5"/>
              <w:spacing w:line="240" w:lineRule="auto"/>
              <w:ind w:firstLine="0"/>
              <w:jc w:val="both"/>
              <w:rPr>
                <w:rFonts w:eastAsia="Georgia"/>
                <w:bCs/>
                <w:sz w:val="26"/>
                <w:szCs w:val="26"/>
              </w:rPr>
            </w:pPr>
            <w:proofErr w:type="spellStart"/>
            <w:r w:rsidRPr="00317A03">
              <w:rPr>
                <w:rFonts w:eastAsia="Georgia"/>
                <w:bCs/>
                <w:i/>
                <w:sz w:val="26"/>
                <w:szCs w:val="26"/>
              </w:rPr>
              <w:t>Ясвин</w:t>
            </w:r>
            <w:proofErr w:type="spellEnd"/>
            <w:r w:rsidRPr="00D50901">
              <w:rPr>
                <w:rFonts w:eastAsia="Georgia"/>
                <w:bCs/>
                <w:sz w:val="26"/>
                <w:szCs w:val="26"/>
              </w:rPr>
              <w:t>)</w:t>
            </w:r>
            <w:r w:rsidRPr="00317A03">
              <w:rPr>
                <w:rFonts w:eastAsia="Georgia"/>
                <w:bCs/>
                <w:sz w:val="26"/>
                <w:szCs w:val="26"/>
              </w:rPr>
              <w:t xml:space="preserve"> </w:t>
            </w:r>
            <w:r w:rsidRPr="00D50901">
              <w:rPr>
                <w:rFonts w:eastAsia="Georgia"/>
                <w:bCs/>
                <w:sz w:val="26"/>
                <w:szCs w:val="26"/>
              </w:rPr>
              <w:t xml:space="preserve">показала, что в МБДОУ сформирована среда смешанного типа с преобладанием «догматического» (32%) и «безмятежного» (28%). </w:t>
            </w:r>
          </w:p>
          <w:p w14:paraId="289066B3" w14:textId="77777777" w:rsidR="00D50901" w:rsidRDefault="00E70BE2" w:rsidP="00E70BE2">
            <w:pPr>
              <w:pStyle w:val="5"/>
              <w:spacing w:line="240" w:lineRule="auto"/>
              <w:ind w:left="119" w:firstLine="0"/>
              <w:jc w:val="both"/>
              <w:rPr>
                <w:rFonts w:eastAsia="Georgia"/>
                <w:bCs/>
                <w:sz w:val="26"/>
                <w:szCs w:val="26"/>
              </w:rPr>
            </w:pPr>
            <w:r w:rsidRPr="00D50901">
              <w:rPr>
                <w:rFonts w:eastAsia="Georgia"/>
                <w:bCs/>
                <w:sz w:val="26"/>
                <w:szCs w:val="26"/>
              </w:rPr>
              <w:t xml:space="preserve">    Не смотря на наличие «карьерного» (21%) и «творческого»</w:t>
            </w:r>
          </w:p>
          <w:p w14:paraId="40B3D16A" w14:textId="46C0AD01" w:rsidR="00E70BE2" w:rsidRPr="00D50901" w:rsidRDefault="00E70BE2" w:rsidP="00D50901">
            <w:pPr>
              <w:pStyle w:val="5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50901">
              <w:rPr>
                <w:rFonts w:eastAsia="Georgia"/>
                <w:bCs/>
                <w:sz w:val="26"/>
                <w:szCs w:val="26"/>
              </w:rPr>
              <w:t xml:space="preserve">(19%) типов, созданная среда формирует пассивный и зависимый тип личности. </w:t>
            </w:r>
          </w:p>
        </w:tc>
      </w:tr>
      <w:tr w:rsidR="00E70BE2" w14:paraId="01C08AFD" w14:textId="77777777" w:rsidTr="00E70BE2">
        <w:tc>
          <w:tcPr>
            <w:tcW w:w="2122" w:type="dxa"/>
          </w:tcPr>
          <w:p w14:paraId="32DDD050" w14:textId="5B0F690D" w:rsidR="00E70BE2" w:rsidRPr="00C9234D" w:rsidRDefault="00C92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34D">
              <w:rPr>
                <w:rStyle w:val="1"/>
                <w:rFonts w:eastAsiaTheme="minorHAnsi"/>
                <w:spacing w:val="0"/>
                <w:sz w:val="26"/>
                <w:szCs w:val="26"/>
              </w:rPr>
              <w:lastRenderedPageBreak/>
              <w:t>6. Состояние ключевых характеристик ОС ОО в начале проекта</w:t>
            </w:r>
          </w:p>
        </w:tc>
        <w:tc>
          <w:tcPr>
            <w:tcW w:w="7789" w:type="dxa"/>
          </w:tcPr>
          <w:p w14:paraId="11D733D1" w14:textId="77777777" w:rsidR="00C9234D" w:rsidRPr="00D50901" w:rsidRDefault="00C9234D" w:rsidP="00C9234D">
            <w:pPr>
              <w:pStyle w:val="5"/>
              <w:spacing w:line="240" w:lineRule="auto"/>
              <w:ind w:left="214" w:firstLine="94"/>
              <w:jc w:val="both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9909EB">
              <w:rPr>
                <w:bCs/>
                <w:sz w:val="26"/>
                <w:szCs w:val="26"/>
              </w:rPr>
              <w:t xml:space="preserve">Оценка количественных параметров </w:t>
            </w:r>
            <w:r w:rsidRPr="00D50901">
              <w:rPr>
                <w:bCs/>
                <w:sz w:val="26"/>
                <w:szCs w:val="26"/>
              </w:rPr>
              <w:t xml:space="preserve">ОС </w:t>
            </w:r>
            <w:r w:rsidRPr="00D50901">
              <w:rPr>
                <w:bCs/>
                <w:i/>
                <w:iCs/>
                <w:spacing w:val="0"/>
                <w:sz w:val="26"/>
                <w:szCs w:val="26"/>
              </w:rPr>
              <w:t xml:space="preserve">(на основе адаптированной методики В.А. </w:t>
            </w:r>
            <w:proofErr w:type="spellStart"/>
            <w:r w:rsidRPr="00D50901">
              <w:rPr>
                <w:bCs/>
                <w:i/>
                <w:iCs/>
                <w:spacing w:val="0"/>
                <w:sz w:val="26"/>
                <w:szCs w:val="26"/>
              </w:rPr>
              <w:t>Ясвина</w:t>
            </w:r>
            <w:proofErr w:type="spellEnd"/>
            <w:r w:rsidRPr="00D50901">
              <w:rPr>
                <w:bCs/>
                <w:i/>
                <w:iCs/>
                <w:spacing w:val="0"/>
                <w:sz w:val="26"/>
                <w:szCs w:val="26"/>
              </w:rPr>
              <w:t xml:space="preserve">) </w:t>
            </w:r>
            <w:r w:rsidRPr="00D50901">
              <w:rPr>
                <w:bCs/>
                <w:iCs/>
                <w:spacing w:val="0"/>
                <w:sz w:val="26"/>
                <w:szCs w:val="26"/>
              </w:rPr>
              <w:t>выявила:</w:t>
            </w:r>
          </w:p>
          <w:p w14:paraId="07EB891C" w14:textId="77777777" w:rsidR="00C9234D" w:rsidRPr="00D50901" w:rsidRDefault="00C9234D" w:rsidP="00C9234D">
            <w:pPr>
              <w:pStyle w:val="5"/>
              <w:numPr>
                <w:ilvl w:val="0"/>
                <w:numId w:val="1"/>
              </w:numPr>
              <w:spacing w:line="240" w:lineRule="auto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  <w:u w:val="single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  <w:u w:val="single"/>
              </w:rPr>
              <w:t>наиболее низкие показатели ОС по параметрам</w:t>
            </w:r>
          </w:p>
          <w:p w14:paraId="71F7A2C7" w14:textId="77777777" w:rsidR="00C9234D" w:rsidRPr="00D50901" w:rsidRDefault="00C9234D" w:rsidP="00C9234D">
            <w:pPr>
              <w:pStyle w:val="5"/>
              <w:spacing w:line="240" w:lineRule="auto"/>
              <w:ind w:firstLine="0"/>
              <w:jc w:val="center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(</w:t>
            </w:r>
            <w:r w:rsidRPr="00D50901">
              <w:rPr>
                <w:rStyle w:val="Georgia75pt0pt"/>
                <w:rFonts w:ascii="Times New Roman" w:hAnsi="Times New Roman" w:cs="Times New Roman"/>
                <w:i/>
                <w:color w:val="auto"/>
                <w:spacing w:val="0"/>
                <w:sz w:val="26"/>
                <w:szCs w:val="26"/>
              </w:rPr>
              <w:t>ранжирование от наименьшего</w:t>
            </w: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):</w:t>
            </w:r>
          </w:p>
          <w:p w14:paraId="442CA18E" w14:textId="77777777" w:rsidR="00C9234D" w:rsidRPr="00D50901" w:rsidRDefault="00C9234D" w:rsidP="00C9234D">
            <w:pPr>
              <w:pStyle w:val="5"/>
              <w:spacing w:line="240" w:lineRule="auto"/>
              <w:ind w:left="120" w:firstLine="236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- социальная активность;</w:t>
            </w:r>
          </w:p>
          <w:p w14:paraId="7F3EA8C3" w14:textId="77777777" w:rsidR="00C9234D" w:rsidRPr="00D50901" w:rsidRDefault="00C9234D" w:rsidP="00C9234D">
            <w:pPr>
              <w:pStyle w:val="5"/>
              <w:spacing w:line="240" w:lineRule="auto"/>
              <w:ind w:left="120" w:firstLine="236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- эмоциональность, когерентность (согласованность);</w:t>
            </w:r>
          </w:p>
          <w:p w14:paraId="21DD3B6D" w14:textId="25B7C32A" w:rsidR="00C9234D" w:rsidRDefault="00C9234D" w:rsidP="00C9234D">
            <w:pPr>
              <w:pStyle w:val="5"/>
              <w:spacing w:line="240" w:lineRule="auto"/>
              <w:ind w:left="120" w:firstLine="236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- обобщенность.</w:t>
            </w:r>
          </w:p>
          <w:p w14:paraId="15C6EAF1" w14:textId="77777777" w:rsidR="00BE38AB" w:rsidRPr="00D50901" w:rsidRDefault="00BE38AB" w:rsidP="00C9234D">
            <w:pPr>
              <w:pStyle w:val="5"/>
              <w:spacing w:line="240" w:lineRule="auto"/>
              <w:ind w:left="120" w:firstLine="236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  <w:p w14:paraId="3F3D7E5E" w14:textId="77777777" w:rsidR="00C9234D" w:rsidRPr="00D50901" w:rsidRDefault="00C9234D" w:rsidP="00C9234D">
            <w:pPr>
              <w:pStyle w:val="5"/>
              <w:numPr>
                <w:ilvl w:val="0"/>
                <w:numId w:val="1"/>
              </w:numPr>
              <w:spacing w:line="240" w:lineRule="auto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  <w:u w:val="single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  <w:u w:val="single"/>
              </w:rPr>
              <w:t>наиболее высокие показатели ОС по параметрам</w:t>
            </w:r>
          </w:p>
          <w:p w14:paraId="3525B7B6" w14:textId="77777777" w:rsidR="00C9234D" w:rsidRPr="00D50901" w:rsidRDefault="00C9234D" w:rsidP="00C9234D">
            <w:pPr>
              <w:pStyle w:val="5"/>
              <w:spacing w:line="240" w:lineRule="auto"/>
              <w:ind w:left="935" w:firstLine="0"/>
              <w:rPr>
                <w:rStyle w:val="Georgia75pt0pt"/>
                <w:rFonts w:ascii="Times New Roman" w:hAnsi="Times New Roman" w:cs="Times New Roman"/>
                <w:i/>
                <w:color w:val="auto"/>
                <w:spacing w:val="0"/>
                <w:sz w:val="26"/>
                <w:szCs w:val="26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i/>
                <w:color w:val="auto"/>
                <w:spacing w:val="0"/>
                <w:sz w:val="26"/>
                <w:szCs w:val="26"/>
              </w:rPr>
              <w:t xml:space="preserve">                (ранжирование от наибольшего):</w:t>
            </w:r>
          </w:p>
          <w:p w14:paraId="0305999D" w14:textId="77777777" w:rsidR="00C9234D" w:rsidRPr="00D50901" w:rsidRDefault="00C9234D" w:rsidP="00C9234D">
            <w:pPr>
              <w:pStyle w:val="5"/>
              <w:spacing w:line="240" w:lineRule="auto"/>
              <w:ind w:left="214" w:firstLine="94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 - безопасность;</w:t>
            </w:r>
          </w:p>
          <w:p w14:paraId="08E2BD02" w14:textId="77777777" w:rsidR="00C9234D" w:rsidRPr="00D50901" w:rsidRDefault="00C9234D" w:rsidP="00C9234D">
            <w:pPr>
              <w:pStyle w:val="5"/>
              <w:spacing w:line="240" w:lineRule="auto"/>
              <w:ind w:left="214" w:firstLine="94"/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 - доминантность;</w:t>
            </w:r>
          </w:p>
          <w:p w14:paraId="028D4C9B" w14:textId="7B6ED6F6" w:rsidR="00E70BE2" w:rsidRPr="00D50901" w:rsidRDefault="00C9234D" w:rsidP="00C9234D">
            <w:pPr>
              <w:pStyle w:val="5"/>
              <w:spacing w:line="240" w:lineRule="auto"/>
              <w:ind w:left="214" w:firstLine="94"/>
              <w:rPr>
                <w:sz w:val="26"/>
                <w:szCs w:val="26"/>
              </w:rPr>
            </w:pPr>
            <w:r w:rsidRPr="00D50901">
              <w:rPr>
                <w:rStyle w:val="Georgia75pt0pt"/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 - устойчивость.</w:t>
            </w:r>
          </w:p>
        </w:tc>
      </w:tr>
      <w:tr w:rsidR="00E70BE2" w14:paraId="7F77420F" w14:textId="77777777" w:rsidTr="00E70BE2">
        <w:tc>
          <w:tcPr>
            <w:tcW w:w="2122" w:type="dxa"/>
          </w:tcPr>
          <w:p w14:paraId="52A0B3A0" w14:textId="21DD4C2F" w:rsidR="00E70BE2" w:rsidRPr="00D50901" w:rsidRDefault="00066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01">
              <w:rPr>
                <w:rStyle w:val="1"/>
                <w:rFonts w:eastAsiaTheme="minorHAnsi"/>
                <w:color w:val="auto"/>
                <w:spacing w:val="0"/>
                <w:sz w:val="26"/>
                <w:szCs w:val="26"/>
              </w:rPr>
              <w:t>7</w:t>
            </w:r>
            <w:r w:rsidRPr="00D50901">
              <w:rPr>
                <w:rStyle w:val="1"/>
                <w:rFonts w:eastAsiaTheme="minorHAnsi"/>
                <w:color w:val="auto"/>
                <w:sz w:val="26"/>
                <w:szCs w:val="26"/>
              </w:rPr>
              <w:t>.</w:t>
            </w:r>
            <w:r w:rsidRPr="00D50901">
              <w:rPr>
                <w:rStyle w:val="1"/>
                <w:rFonts w:eastAsiaTheme="minorHAnsi"/>
                <w:color w:val="auto"/>
                <w:spacing w:val="0"/>
                <w:sz w:val="26"/>
                <w:szCs w:val="26"/>
              </w:rPr>
              <w:t>Ключевая проблема проекта</w:t>
            </w:r>
          </w:p>
        </w:tc>
        <w:tc>
          <w:tcPr>
            <w:tcW w:w="7789" w:type="dxa"/>
          </w:tcPr>
          <w:p w14:paraId="7A17D5F0" w14:textId="771A81B8" w:rsidR="007324E7" w:rsidRPr="00D50901" w:rsidRDefault="00066DD7" w:rsidP="00C76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901">
              <w:rPr>
                <w:rStyle w:val="1"/>
                <w:rFonts w:eastAsiaTheme="minorHAnsi"/>
                <w:color w:val="auto"/>
                <w:spacing w:val="0"/>
                <w:sz w:val="26"/>
                <w:szCs w:val="26"/>
              </w:rPr>
              <w:t xml:space="preserve">  </w:t>
            </w:r>
            <w:r w:rsidR="00055F9D" w:rsidRPr="00D50901">
              <w:rPr>
                <w:rStyle w:val="1"/>
                <w:rFonts w:eastAsiaTheme="minorHAnsi"/>
                <w:color w:val="auto"/>
                <w:spacing w:val="0"/>
                <w:sz w:val="26"/>
                <w:szCs w:val="26"/>
              </w:rPr>
              <w:t xml:space="preserve">   </w:t>
            </w:r>
            <w:r w:rsidRPr="00D50901">
              <w:rPr>
                <w:rStyle w:val="1"/>
                <w:rFonts w:eastAsiaTheme="minorHAnsi"/>
                <w:color w:val="auto"/>
                <w:spacing w:val="0"/>
                <w:sz w:val="26"/>
                <w:szCs w:val="26"/>
              </w:rPr>
              <w:t xml:space="preserve">В условиях </w:t>
            </w:r>
            <w:r w:rsidRPr="00EF4D1C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преобладания догматически-безмятежного типа среды со слабо выраженными характеристиками эмоциональности, обобщен</w:t>
            </w:r>
            <w:r w:rsidRPr="00D5090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F4D1C">
              <w:rPr>
                <w:rFonts w:ascii="Times New Roman" w:eastAsia="Times New Roman" w:hAnsi="Times New Roman" w:cs="Times New Roman"/>
                <w:sz w:val="26"/>
                <w:szCs w:val="26"/>
              </w:rPr>
              <w:t>ости и когерентности</w:t>
            </w:r>
            <w:r w:rsidRPr="00D50901"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существующие барьеры коммуникации в МБДОУ (</w:t>
            </w:r>
            <w:r w:rsidRPr="00EF4D1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территориальная отдаленность </w:t>
            </w:r>
            <w:r w:rsidRPr="00D509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корпусов </w:t>
            </w:r>
            <w:r w:rsidRPr="00EF4D1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друг от </w:t>
            </w:r>
            <w:r w:rsidRPr="00D50901">
              <w:rPr>
                <w:rFonts w:ascii="Times New Roman" w:hAnsi="Times New Roman" w:cs="Times New Roman"/>
                <w:i/>
                <w:sz w:val="26"/>
                <w:szCs w:val="26"/>
              </w:rPr>
              <w:t>друга, обновление</w:t>
            </w:r>
            <w:r w:rsidRPr="00EF4D1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509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педагогического коллектива </w:t>
            </w:r>
            <w:r w:rsidRPr="00EF4D1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силу объективных причин</w:t>
            </w:r>
            <w:r w:rsidRPr="00EF4D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Pr="009B491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мешают созданию согласованности, обобщенности и доброжелательности в образовательной среде.</w:t>
            </w:r>
          </w:p>
        </w:tc>
      </w:tr>
      <w:tr w:rsidR="00E70BE2" w:rsidRPr="007324E7" w14:paraId="327002E4" w14:textId="77777777" w:rsidTr="00E70BE2">
        <w:tc>
          <w:tcPr>
            <w:tcW w:w="2122" w:type="dxa"/>
          </w:tcPr>
          <w:p w14:paraId="6BAA7ED2" w14:textId="3412A2CD" w:rsidR="007324E7" w:rsidRPr="007324E7" w:rsidRDefault="007324E7" w:rsidP="007324E7">
            <w:pPr>
              <w:pStyle w:val="5"/>
              <w:shd w:val="clear" w:color="auto" w:fill="auto"/>
              <w:spacing w:line="240" w:lineRule="auto"/>
              <w:ind w:left="142" w:firstLine="0"/>
              <w:rPr>
                <w:spacing w:val="0"/>
                <w:sz w:val="26"/>
                <w:szCs w:val="26"/>
              </w:rPr>
            </w:pPr>
            <w:r w:rsidRPr="007324E7">
              <w:rPr>
                <w:rStyle w:val="1"/>
                <w:spacing w:val="0"/>
                <w:sz w:val="26"/>
                <w:szCs w:val="26"/>
              </w:rPr>
              <w:t>8. Цели проекта:</w:t>
            </w:r>
          </w:p>
          <w:p w14:paraId="78E4142D" w14:textId="0B55F6E3" w:rsidR="007324E7" w:rsidRPr="007324E7" w:rsidRDefault="007324E7" w:rsidP="007324E7">
            <w:pPr>
              <w:pStyle w:val="5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pacing w:val="0"/>
                <w:sz w:val="26"/>
                <w:szCs w:val="26"/>
              </w:rPr>
            </w:pPr>
            <w:r>
              <w:rPr>
                <w:rStyle w:val="1"/>
                <w:spacing w:val="0"/>
                <w:sz w:val="26"/>
                <w:szCs w:val="26"/>
              </w:rPr>
              <w:t>-</w:t>
            </w:r>
            <w:r w:rsidRPr="007324E7">
              <w:rPr>
                <w:rStyle w:val="1"/>
                <w:spacing w:val="0"/>
                <w:sz w:val="26"/>
                <w:szCs w:val="26"/>
              </w:rPr>
              <w:t>желаемый доминирующий тип</w:t>
            </w:r>
            <w:r>
              <w:rPr>
                <w:rStyle w:val="1"/>
                <w:spacing w:val="0"/>
                <w:sz w:val="26"/>
                <w:szCs w:val="26"/>
              </w:rPr>
              <w:t xml:space="preserve"> </w:t>
            </w:r>
            <w:r w:rsidRPr="007324E7">
              <w:rPr>
                <w:rStyle w:val="1"/>
                <w:spacing w:val="0"/>
                <w:sz w:val="26"/>
                <w:szCs w:val="26"/>
              </w:rPr>
              <w:t>среды ОО (по В.</w:t>
            </w:r>
            <w:r>
              <w:rPr>
                <w:rStyle w:val="1"/>
                <w:spacing w:val="0"/>
                <w:sz w:val="26"/>
                <w:szCs w:val="26"/>
              </w:rPr>
              <w:t xml:space="preserve"> </w:t>
            </w:r>
            <w:r w:rsidRPr="007324E7">
              <w:rPr>
                <w:rStyle w:val="1"/>
                <w:spacing w:val="0"/>
                <w:sz w:val="26"/>
                <w:szCs w:val="26"/>
              </w:rPr>
              <w:t>А.</w:t>
            </w:r>
            <w:r>
              <w:rPr>
                <w:rStyle w:val="1"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324E7">
              <w:rPr>
                <w:rStyle w:val="1"/>
                <w:spacing w:val="0"/>
                <w:sz w:val="26"/>
                <w:szCs w:val="26"/>
              </w:rPr>
              <w:t>Ясвину</w:t>
            </w:r>
            <w:proofErr w:type="spellEnd"/>
            <w:r w:rsidRPr="007324E7">
              <w:rPr>
                <w:rStyle w:val="1"/>
                <w:spacing w:val="0"/>
                <w:sz w:val="26"/>
                <w:szCs w:val="26"/>
              </w:rPr>
              <w:t>)</w:t>
            </w:r>
          </w:p>
          <w:p w14:paraId="60E70313" w14:textId="1C8A18DD" w:rsidR="007324E7" w:rsidRPr="007324E7" w:rsidRDefault="007324E7" w:rsidP="007324E7">
            <w:pPr>
              <w:pStyle w:val="5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pacing w:val="0"/>
                <w:sz w:val="26"/>
                <w:szCs w:val="26"/>
              </w:rPr>
            </w:pPr>
            <w:r>
              <w:rPr>
                <w:rStyle w:val="1"/>
                <w:spacing w:val="0"/>
                <w:sz w:val="26"/>
                <w:szCs w:val="26"/>
              </w:rPr>
              <w:t xml:space="preserve">- </w:t>
            </w:r>
            <w:r w:rsidRPr="007324E7">
              <w:rPr>
                <w:rStyle w:val="1"/>
                <w:spacing w:val="0"/>
                <w:sz w:val="26"/>
                <w:szCs w:val="26"/>
              </w:rPr>
              <w:t>желаемые изменения</w:t>
            </w:r>
          </w:p>
          <w:p w14:paraId="196DCC24" w14:textId="521648B9" w:rsidR="007324E7" w:rsidRPr="007324E7" w:rsidRDefault="007324E7" w:rsidP="007324E7">
            <w:pPr>
              <w:pStyle w:val="5"/>
              <w:shd w:val="clear" w:color="auto" w:fill="auto"/>
              <w:spacing w:line="240" w:lineRule="auto"/>
              <w:ind w:firstLine="0"/>
              <w:rPr>
                <w:spacing w:val="0"/>
                <w:sz w:val="26"/>
                <w:szCs w:val="26"/>
              </w:rPr>
            </w:pPr>
            <w:r w:rsidRPr="007324E7">
              <w:rPr>
                <w:rStyle w:val="1"/>
                <w:spacing w:val="0"/>
                <w:sz w:val="26"/>
                <w:szCs w:val="26"/>
              </w:rPr>
              <w:t>характеристик среды ОО (по В.</w:t>
            </w:r>
            <w:r>
              <w:rPr>
                <w:rStyle w:val="1"/>
                <w:spacing w:val="0"/>
                <w:sz w:val="26"/>
                <w:szCs w:val="26"/>
              </w:rPr>
              <w:t xml:space="preserve"> </w:t>
            </w:r>
            <w:r w:rsidRPr="007324E7">
              <w:rPr>
                <w:rStyle w:val="1"/>
                <w:spacing w:val="0"/>
                <w:sz w:val="26"/>
                <w:szCs w:val="26"/>
              </w:rPr>
              <w:t>А.</w:t>
            </w:r>
            <w:r>
              <w:rPr>
                <w:rStyle w:val="1"/>
                <w:spacing w:val="0"/>
                <w:sz w:val="26"/>
                <w:szCs w:val="26"/>
              </w:rPr>
              <w:t xml:space="preserve"> </w:t>
            </w:r>
            <w:proofErr w:type="spellStart"/>
            <w:r w:rsidRPr="007324E7">
              <w:rPr>
                <w:rStyle w:val="1"/>
                <w:spacing w:val="0"/>
                <w:sz w:val="26"/>
                <w:szCs w:val="26"/>
              </w:rPr>
              <w:t>Ясвину</w:t>
            </w:r>
            <w:proofErr w:type="spellEnd"/>
            <w:r w:rsidRPr="007324E7">
              <w:rPr>
                <w:rStyle w:val="1"/>
                <w:spacing w:val="0"/>
                <w:sz w:val="26"/>
                <w:szCs w:val="26"/>
              </w:rPr>
              <w:t>)</w:t>
            </w:r>
          </w:p>
          <w:p w14:paraId="243D4B8F" w14:textId="3BF0B1C1" w:rsidR="007324E7" w:rsidRPr="007324E7" w:rsidRDefault="007324E7" w:rsidP="007324E7">
            <w:pPr>
              <w:pStyle w:val="5"/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pacing w:val="0"/>
                <w:sz w:val="26"/>
                <w:szCs w:val="26"/>
              </w:rPr>
            </w:pPr>
            <w:r>
              <w:rPr>
                <w:rStyle w:val="1"/>
                <w:spacing w:val="0"/>
                <w:sz w:val="26"/>
                <w:szCs w:val="26"/>
              </w:rPr>
              <w:t>-</w:t>
            </w:r>
            <w:r w:rsidRPr="007324E7">
              <w:rPr>
                <w:rStyle w:val="1"/>
                <w:spacing w:val="0"/>
                <w:sz w:val="26"/>
                <w:szCs w:val="26"/>
              </w:rPr>
              <w:t>новые возможности,</w:t>
            </w:r>
          </w:p>
          <w:p w14:paraId="1D2E2C9E" w14:textId="72C033C2" w:rsidR="00E70BE2" w:rsidRPr="007324E7" w:rsidRDefault="007324E7" w:rsidP="00732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4E7">
              <w:rPr>
                <w:rStyle w:val="1"/>
                <w:rFonts w:eastAsiaTheme="minorHAnsi"/>
                <w:spacing w:val="0"/>
                <w:sz w:val="26"/>
                <w:szCs w:val="26"/>
              </w:rPr>
              <w:t xml:space="preserve">создаваемые для </w:t>
            </w:r>
            <w:r>
              <w:rPr>
                <w:rStyle w:val="1"/>
                <w:rFonts w:eastAsiaTheme="minorHAnsi"/>
                <w:spacing w:val="0"/>
                <w:sz w:val="26"/>
                <w:szCs w:val="26"/>
              </w:rPr>
              <w:t xml:space="preserve">обучающихся </w:t>
            </w:r>
            <w:r w:rsidRPr="007324E7">
              <w:rPr>
                <w:rStyle w:val="1"/>
                <w:rFonts w:eastAsiaTheme="minorHAnsi"/>
                <w:spacing w:val="0"/>
                <w:sz w:val="26"/>
                <w:szCs w:val="26"/>
              </w:rPr>
              <w:t xml:space="preserve">и </w:t>
            </w:r>
            <w:r w:rsidRPr="007324E7">
              <w:rPr>
                <w:rFonts w:ascii="Times New Roman" w:hAnsi="Times New Roman" w:cs="Times New Roman"/>
                <w:sz w:val="26"/>
                <w:szCs w:val="26"/>
              </w:rPr>
              <w:t>других участников образовательных отношений</w:t>
            </w:r>
          </w:p>
        </w:tc>
        <w:tc>
          <w:tcPr>
            <w:tcW w:w="7789" w:type="dxa"/>
          </w:tcPr>
          <w:p w14:paraId="4450690A" w14:textId="77777777" w:rsidR="00C768AC" w:rsidRDefault="007324E7" w:rsidP="00C768AC">
            <w:pPr>
              <w:pStyle w:val="5"/>
              <w:ind w:left="214" w:firstLine="283"/>
              <w:jc w:val="both"/>
              <w:rPr>
                <w:bCs/>
                <w:sz w:val="26"/>
                <w:szCs w:val="26"/>
              </w:rPr>
            </w:pPr>
            <w:r w:rsidRPr="00C768AC">
              <w:rPr>
                <w:rStyle w:val="1"/>
                <w:rFonts w:eastAsia="Courier New"/>
                <w:b/>
                <w:color w:val="auto"/>
                <w:spacing w:val="0"/>
                <w:sz w:val="26"/>
                <w:szCs w:val="26"/>
              </w:rPr>
              <w:t>Стратегическая цель</w:t>
            </w:r>
            <w:r w:rsidRPr="00C768AC">
              <w:rPr>
                <w:rStyle w:val="1"/>
                <w:rFonts w:eastAsia="Courier New"/>
                <w:color w:val="auto"/>
                <w:spacing w:val="0"/>
                <w:sz w:val="26"/>
                <w:szCs w:val="26"/>
              </w:rPr>
              <w:t xml:space="preserve">: </w:t>
            </w:r>
            <w:r w:rsidR="00C768AC" w:rsidRPr="00C768AC">
              <w:rPr>
                <w:rStyle w:val="1"/>
                <w:rFonts w:eastAsia="Courier New"/>
                <w:color w:val="auto"/>
                <w:spacing w:val="0"/>
                <w:sz w:val="26"/>
                <w:szCs w:val="26"/>
              </w:rPr>
              <w:t>С</w:t>
            </w:r>
            <w:r w:rsidRPr="00A33292">
              <w:rPr>
                <w:bCs/>
                <w:sz w:val="26"/>
                <w:szCs w:val="26"/>
              </w:rPr>
              <w:t>оздание личностно-развивающей</w:t>
            </w:r>
          </w:p>
          <w:p w14:paraId="7081CAE5" w14:textId="5BDA6D3D" w:rsidR="007324E7" w:rsidRPr="00A33292" w:rsidRDefault="007324E7" w:rsidP="00C768AC">
            <w:pPr>
              <w:pStyle w:val="5"/>
              <w:ind w:firstLine="0"/>
              <w:jc w:val="both"/>
              <w:rPr>
                <w:sz w:val="26"/>
                <w:szCs w:val="26"/>
              </w:rPr>
            </w:pPr>
            <w:r w:rsidRPr="00A33292">
              <w:rPr>
                <w:bCs/>
                <w:sz w:val="26"/>
                <w:szCs w:val="26"/>
              </w:rPr>
              <w:t>образовательной среды</w:t>
            </w:r>
            <w:r w:rsidR="00C768AC">
              <w:rPr>
                <w:bCs/>
                <w:sz w:val="26"/>
                <w:szCs w:val="26"/>
              </w:rPr>
              <w:t xml:space="preserve"> </w:t>
            </w:r>
            <w:r w:rsidRPr="00A33292">
              <w:rPr>
                <w:bCs/>
                <w:sz w:val="26"/>
                <w:szCs w:val="26"/>
              </w:rPr>
              <w:t>смешанного типа (</w:t>
            </w:r>
            <w:r w:rsidRPr="00EB28F0">
              <w:rPr>
                <w:bCs/>
                <w:i/>
                <w:sz w:val="26"/>
                <w:szCs w:val="26"/>
              </w:rPr>
              <w:t xml:space="preserve">с преобладанием </w:t>
            </w:r>
            <w:r w:rsidR="00224DD9" w:rsidRPr="00EB28F0">
              <w:rPr>
                <w:bCs/>
                <w:i/>
                <w:sz w:val="26"/>
                <w:szCs w:val="26"/>
              </w:rPr>
              <w:t>«</w:t>
            </w:r>
            <w:r w:rsidRPr="00EB28F0">
              <w:rPr>
                <w:bCs/>
                <w:i/>
                <w:sz w:val="26"/>
                <w:szCs w:val="26"/>
              </w:rPr>
              <w:t>творческого</w:t>
            </w:r>
            <w:r w:rsidR="00224DD9" w:rsidRPr="00EB28F0">
              <w:rPr>
                <w:bCs/>
                <w:i/>
                <w:sz w:val="26"/>
                <w:szCs w:val="26"/>
              </w:rPr>
              <w:t>» за счет уменьшения «догматического» и «безмятежного»</w:t>
            </w:r>
            <w:r w:rsidRPr="00A33292">
              <w:rPr>
                <w:bCs/>
                <w:sz w:val="26"/>
                <w:szCs w:val="26"/>
              </w:rPr>
              <w:t>), с улучшенными характеристиками эмоциональности, когерентности</w:t>
            </w:r>
            <w:r w:rsidRPr="007324E7">
              <w:rPr>
                <w:bCs/>
                <w:sz w:val="26"/>
                <w:szCs w:val="26"/>
              </w:rPr>
              <w:t xml:space="preserve">, социальной активности </w:t>
            </w:r>
            <w:r w:rsidRPr="00A33292">
              <w:rPr>
                <w:bCs/>
                <w:sz w:val="26"/>
                <w:szCs w:val="26"/>
              </w:rPr>
              <w:t xml:space="preserve"> и обобщенности для формирования активной свободной личности,  способной эффективно управлять своими эмоциями и поведением, конструктивно взаимодействовать с другими, нацеленной на саморазвитие и самоопределение. </w:t>
            </w:r>
          </w:p>
          <w:p w14:paraId="3E519B58" w14:textId="77777777" w:rsidR="007324E7" w:rsidRPr="007324E7" w:rsidRDefault="007324E7" w:rsidP="007324E7">
            <w:pPr>
              <w:pStyle w:val="5"/>
              <w:shd w:val="clear" w:color="auto" w:fill="auto"/>
              <w:spacing w:line="240" w:lineRule="auto"/>
              <w:ind w:left="120" w:firstLine="0"/>
              <w:rPr>
                <w:spacing w:val="0"/>
                <w:sz w:val="26"/>
                <w:szCs w:val="26"/>
              </w:rPr>
            </w:pPr>
          </w:p>
          <w:p w14:paraId="69C50C06" w14:textId="77777777" w:rsidR="00C768AC" w:rsidRDefault="007324E7" w:rsidP="009478EA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9478EA">
              <w:rPr>
                <w:b/>
                <w:bCs/>
                <w:spacing w:val="0"/>
                <w:sz w:val="26"/>
                <w:szCs w:val="26"/>
              </w:rPr>
              <w:t xml:space="preserve">Новые возможности, </w:t>
            </w:r>
          </w:p>
          <w:p w14:paraId="2179C2D2" w14:textId="659D975F" w:rsidR="009478EA" w:rsidRDefault="007324E7" w:rsidP="009478EA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9478EA">
              <w:rPr>
                <w:b/>
                <w:bCs/>
                <w:spacing w:val="0"/>
                <w:sz w:val="26"/>
                <w:szCs w:val="26"/>
              </w:rPr>
              <w:t>создаваемые для участников образовательных отношений:</w:t>
            </w:r>
          </w:p>
          <w:p w14:paraId="75B6BF9C" w14:textId="77777777" w:rsidR="00C768AC" w:rsidRDefault="009478EA" w:rsidP="009478EA">
            <w:pPr>
              <w:pStyle w:val="5"/>
              <w:shd w:val="clear" w:color="auto" w:fill="auto"/>
              <w:spacing w:line="240" w:lineRule="auto"/>
              <w:ind w:left="120" w:firstLine="0"/>
              <w:jc w:val="both"/>
              <w:rPr>
                <w:bCs/>
                <w:spacing w:val="0"/>
                <w:sz w:val="26"/>
                <w:szCs w:val="26"/>
              </w:rPr>
            </w:pPr>
            <w:r>
              <w:rPr>
                <w:bCs/>
                <w:spacing w:val="0"/>
                <w:sz w:val="26"/>
                <w:szCs w:val="26"/>
              </w:rPr>
              <w:t xml:space="preserve">     </w:t>
            </w:r>
          </w:p>
          <w:p w14:paraId="0CCA77F8" w14:textId="6FC9A204" w:rsidR="009478EA" w:rsidRDefault="00C768AC" w:rsidP="009478EA">
            <w:pPr>
              <w:pStyle w:val="5"/>
              <w:shd w:val="clear" w:color="auto" w:fill="auto"/>
              <w:spacing w:line="240" w:lineRule="auto"/>
              <w:ind w:left="120" w:firstLine="0"/>
              <w:jc w:val="both"/>
              <w:rPr>
                <w:bCs/>
                <w:spacing w:val="0"/>
                <w:sz w:val="26"/>
                <w:szCs w:val="26"/>
              </w:rPr>
            </w:pPr>
            <w:r>
              <w:rPr>
                <w:b/>
                <w:bCs/>
                <w:i/>
                <w:spacing w:val="0"/>
                <w:sz w:val="26"/>
                <w:szCs w:val="26"/>
              </w:rPr>
              <w:t xml:space="preserve">       </w:t>
            </w:r>
            <w:r w:rsidR="007324E7" w:rsidRPr="009478EA">
              <w:rPr>
                <w:b/>
                <w:bCs/>
                <w:i/>
                <w:spacing w:val="0"/>
                <w:sz w:val="26"/>
                <w:szCs w:val="26"/>
              </w:rPr>
              <w:t>Для воспитанников</w:t>
            </w:r>
            <w:r w:rsidR="007324E7" w:rsidRPr="007324E7">
              <w:rPr>
                <w:bCs/>
                <w:spacing w:val="0"/>
                <w:sz w:val="26"/>
                <w:szCs w:val="26"/>
              </w:rPr>
              <w:t>: Развитие эмоциональной сферы,</w:t>
            </w:r>
          </w:p>
          <w:p w14:paraId="5BC14506" w14:textId="332DB033" w:rsidR="007324E7" w:rsidRPr="009478EA" w:rsidRDefault="007324E7" w:rsidP="009478EA">
            <w:pPr>
              <w:pStyle w:val="5"/>
              <w:shd w:val="clear" w:color="auto" w:fill="auto"/>
              <w:spacing w:line="240" w:lineRule="auto"/>
              <w:ind w:left="120" w:firstLine="0"/>
              <w:jc w:val="both"/>
              <w:rPr>
                <w:bCs/>
                <w:spacing w:val="0"/>
                <w:sz w:val="26"/>
                <w:szCs w:val="26"/>
              </w:rPr>
            </w:pPr>
            <w:r w:rsidRPr="007324E7">
              <w:rPr>
                <w:bCs/>
                <w:spacing w:val="0"/>
                <w:sz w:val="26"/>
                <w:szCs w:val="26"/>
              </w:rPr>
              <w:t xml:space="preserve">улучшение межличностных отношений, свободное </w:t>
            </w:r>
            <w:r w:rsidR="009478EA" w:rsidRPr="007324E7">
              <w:rPr>
                <w:bCs/>
                <w:spacing w:val="0"/>
                <w:sz w:val="26"/>
                <w:szCs w:val="26"/>
              </w:rPr>
              <w:t>разновозрастное и</w:t>
            </w:r>
            <w:r w:rsidRPr="007324E7">
              <w:rPr>
                <w:bCs/>
                <w:spacing w:val="0"/>
                <w:sz w:val="26"/>
                <w:szCs w:val="26"/>
              </w:rPr>
              <w:t xml:space="preserve"> межгрупповое общение. Безусловное принятие ребенка со всеми его особенностями.</w:t>
            </w:r>
          </w:p>
          <w:p w14:paraId="336AF072" w14:textId="77777777" w:rsidR="00E70BE2" w:rsidRPr="007324E7" w:rsidRDefault="00E70BE2" w:rsidP="0073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A52CE4" w14:textId="00FE08D3" w:rsidR="007324E7" w:rsidRPr="007324E7" w:rsidRDefault="009478EA" w:rsidP="0073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="007324E7" w:rsidRPr="009478E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Для педагогов</w:t>
            </w:r>
            <w:r w:rsidR="007324E7" w:rsidRPr="007324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Формирование эффективной системы мотивации педагогов для профессионального и личностного роста, самореализации, навыков конструктивной работы в команде. </w:t>
            </w:r>
          </w:p>
          <w:p w14:paraId="33B7FE7F" w14:textId="70F5869B" w:rsidR="007324E7" w:rsidRPr="007324E7" w:rsidRDefault="00BE38AB" w:rsidP="0073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="007324E7" w:rsidRPr="007324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Овладение и эффективное использование инновационных подходов и методик личностно-развивающего обучения. </w:t>
            </w:r>
          </w:p>
          <w:p w14:paraId="44A8BF8D" w14:textId="4A96C10F" w:rsidR="007324E7" w:rsidRPr="007324E7" w:rsidRDefault="007324E7" w:rsidP="0073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99E483" w14:textId="45686315" w:rsidR="007324E7" w:rsidRPr="007324E7" w:rsidRDefault="009478EA" w:rsidP="0073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="007324E7" w:rsidRPr="009478E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Для родителей (законных представителей</w:t>
            </w:r>
            <w:r w:rsidR="007324E7" w:rsidRPr="007324E7">
              <w:rPr>
                <w:rFonts w:ascii="Times New Roman" w:hAnsi="Times New Roman" w:cs="Times New Roman"/>
                <w:bCs/>
                <w:sz w:val="26"/>
                <w:szCs w:val="26"/>
              </w:rPr>
              <w:t>):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324E7" w:rsidRPr="007324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внутренней мотивации родителей </w:t>
            </w:r>
            <w:r w:rsidRPr="007324E7">
              <w:rPr>
                <w:rFonts w:ascii="Times New Roman" w:hAnsi="Times New Roman" w:cs="Times New Roman"/>
                <w:bCs/>
                <w:sz w:val="26"/>
                <w:szCs w:val="26"/>
              </w:rPr>
              <w:t>к более</w:t>
            </w:r>
            <w:r w:rsidR="007324E7" w:rsidRPr="007324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активному участию в делах и управлении ДОУ, становление позиции партнерства и сотрудничества.</w:t>
            </w:r>
          </w:p>
          <w:p w14:paraId="1479419B" w14:textId="66139127" w:rsidR="007324E7" w:rsidRPr="007324E7" w:rsidRDefault="007324E7" w:rsidP="00732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7263EC" w14:textId="6E3E285D" w:rsidR="007324E7" w:rsidRPr="007324E7" w:rsidRDefault="009478EA" w:rsidP="009478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    </w:t>
            </w:r>
            <w:r w:rsidR="007324E7" w:rsidRPr="009478E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Для администрации</w:t>
            </w:r>
            <w:r w:rsidR="007324E7" w:rsidRPr="007324E7">
              <w:rPr>
                <w:rFonts w:ascii="Times New Roman" w:hAnsi="Times New Roman" w:cs="Times New Roman"/>
                <w:bCs/>
                <w:sz w:val="26"/>
                <w:szCs w:val="26"/>
              </w:rPr>
              <w:t>: Совершенствование управленческих компетенций, повышение эффективности управления образовательной организации, личностное развитие.</w:t>
            </w:r>
          </w:p>
        </w:tc>
      </w:tr>
      <w:tr w:rsidR="00224DD9" w:rsidRPr="007324E7" w14:paraId="5CFD4439" w14:textId="77777777" w:rsidTr="00E70BE2">
        <w:tc>
          <w:tcPr>
            <w:tcW w:w="2122" w:type="dxa"/>
          </w:tcPr>
          <w:p w14:paraId="3D77D08B" w14:textId="45E8767C" w:rsidR="00224DD9" w:rsidRPr="007324E7" w:rsidRDefault="00224DD9" w:rsidP="007324E7">
            <w:pPr>
              <w:pStyle w:val="5"/>
              <w:shd w:val="clear" w:color="auto" w:fill="auto"/>
              <w:spacing w:line="240" w:lineRule="auto"/>
              <w:ind w:left="142" w:firstLine="0"/>
              <w:rPr>
                <w:rStyle w:val="1"/>
                <w:spacing w:val="0"/>
                <w:sz w:val="26"/>
                <w:szCs w:val="26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 w:rsidR="009D7FA0">
              <w:rPr>
                <w:sz w:val="26"/>
                <w:szCs w:val="26"/>
              </w:rPr>
              <w:t xml:space="preserve">Ключевые </w:t>
            </w:r>
            <w:r w:rsidRPr="00BE38AB">
              <w:rPr>
                <w:sz w:val="26"/>
                <w:szCs w:val="26"/>
              </w:rPr>
              <w:t>способы решения проблемы - крупные изменения</w:t>
            </w:r>
          </w:p>
        </w:tc>
        <w:tc>
          <w:tcPr>
            <w:tcW w:w="7789" w:type="dxa"/>
          </w:tcPr>
          <w:p w14:paraId="4B0D9AB5" w14:textId="77777777" w:rsidR="00D50901" w:rsidRDefault="00224DD9" w:rsidP="00224DD9">
            <w:pPr>
              <w:pStyle w:val="5"/>
              <w:ind w:left="214" w:firstLine="283"/>
              <w:jc w:val="both"/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224DD9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Учитывая, что проект носит системный характер, </w:t>
            </w:r>
            <w:r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>для</w:t>
            </w:r>
          </w:p>
          <w:p w14:paraId="419520EA" w14:textId="49455A34" w:rsidR="00224DD9" w:rsidRDefault="00733748" w:rsidP="00D50901">
            <w:pPr>
              <w:pStyle w:val="5"/>
              <w:ind w:firstLine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>п</w:t>
            </w:r>
            <w:r w:rsidR="00224DD9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>ре</w:t>
            </w:r>
            <w:r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образования </w:t>
            </w:r>
            <w:r w:rsidR="00224DD9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среды</w:t>
            </w:r>
            <w:proofErr w:type="gramEnd"/>
            <w:r w:rsidR="00224DD9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EB28F0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>«</w:t>
            </w:r>
            <w:r w:rsidR="00224DD9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>условий</w:t>
            </w:r>
            <w:r w:rsidR="00EB28F0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>»</w:t>
            </w:r>
            <w:r w:rsidR="00224DD9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в среду </w:t>
            </w:r>
            <w:r w:rsidR="00EB28F0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>«</w:t>
            </w:r>
            <w:r w:rsidR="00224DD9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>возможностей</w:t>
            </w:r>
            <w:r w:rsidR="00EB28F0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>»</w:t>
            </w:r>
            <w:r w:rsidR="00224DD9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для достижения намеченных целей </w:t>
            </w:r>
            <w:r w:rsidR="00224DD9" w:rsidRPr="00D50901">
              <w:rPr>
                <w:sz w:val="26"/>
                <w:szCs w:val="26"/>
              </w:rPr>
              <w:t>определены стратегические</w:t>
            </w:r>
            <w:r w:rsidR="00224DD9" w:rsidRPr="00D50901">
              <w:rPr>
                <w:spacing w:val="1"/>
                <w:sz w:val="26"/>
                <w:szCs w:val="26"/>
              </w:rPr>
              <w:t xml:space="preserve"> </w:t>
            </w:r>
            <w:r w:rsidR="00224DD9" w:rsidRPr="00D50901">
              <w:rPr>
                <w:sz w:val="26"/>
                <w:szCs w:val="26"/>
              </w:rPr>
              <w:t xml:space="preserve">изменения </w:t>
            </w:r>
            <w:r w:rsidR="00D50901" w:rsidRPr="00D50901">
              <w:rPr>
                <w:sz w:val="26"/>
                <w:szCs w:val="26"/>
              </w:rPr>
              <w:t xml:space="preserve">для каждого компонента образовательной среды </w:t>
            </w:r>
            <w:r w:rsidR="00D50901" w:rsidRPr="00D50901">
              <w:rPr>
                <w:i/>
                <w:sz w:val="26"/>
                <w:szCs w:val="26"/>
              </w:rPr>
              <w:t>(</w:t>
            </w:r>
            <w:r w:rsidR="00224DD9" w:rsidRPr="00D50901">
              <w:rPr>
                <w:i/>
                <w:sz w:val="26"/>
                <w:szCs w:val="26"/>
              </w:rPr>
              <w:t>по формуле «3+2»</w:t>
            </w:r>
            <w:r w:rsidR="00D50901" w:rsidRPr="00D50901">
              <w:rPr>
                <w:i/>
                <w:sz w:val="26"/>
                <w:szCs w:val="26"/>
              </w:rPr>
              <w:t>)</w:t>
            </w:r>
            <w:r w:rsidR="00D50901">
              <w:rPr>
                <w:sz w:val="26"/>
                <w:szCs w:val="26"/>
              </w:rPr>
              <w:t>.</w:t>
            </w:r>
          </w:p>
          <w:p w14:paraId="0D3E6D12" w14:textId="77777777" w:rsidR="00D50901" w:rsidRDefault="00D50901" w:rsidP="00D50901">
            <w:pPr>
              <w:pStyle w:val="5"/>
              <w:ind w:firstLine="0"/>
              <w:jc w:val="both"/>
              <w:rPr>
                <w:rStyle w:val="1"/>
                <w:rFonts w:eastAsia="Courier New"/>
                <w:b/>
                <w:color w:val="0070C0"/>
              </w:rPr>
            </w:pPr>
          </w:p>
          <w:p w14:paraId="7CDF6E98" w14:textId="3F67DCFA" w:rsidR="00D50901" w:rsidRPr="00D50901" w:rsidRDefault="00D50901" w:rsidP="00D50901">
            <w:pPr>
              <w:pStyle w:val="5"/>
              <w:numPr>
                <w:ilvl w:val="0"/>
                <w:numId w:val="1"/>
              </w:numPr>
              <w:jc w:val="both"/>
              <w:rPr>
                <w:rStyle w:val="1"/>
                <w:rFonts w:eastAsia="Courier New"/>
                <w:b/>
                <w:color w:val="auto"/>
                <w:spacing w:val="0"/>
                <w:sz w:val="26"/>
                <w:szCs w:val="26"/>
              </w:rPr>
            </w:pPr>
            <w:r w:rsidRPr="00D50901">
              <w:rPr>
                <w:rStyle w:val="1"/>
                <w:rFonts w:eastAsia="Courier New"/>
                <w:b/>
                <w:color w:val="auto"/>
                <w:spacing w:val="0"/>
                <w:sz w:val="26"/>
                <w:szCs w:val="26"/>
              </w:rPr>
              <w:t>О</w:t>
            </w:r>
            <w:r w:rsidRPr="00D50901">
              <w:rPr>
                <w:rStyle w:val="1"/>
                <w:rFonts w:eastAsia="Courier New"/>
                <w:b/>
                <w:color w:val="auto"/>
                <w:sz w:val="26"/>
                <w:szCs w:val="26"/>
              </w:rPr>
              <w:t>рганизационно-технологический компонент</w:t>
            </w:r>
          </w:p>
          <w:p w14:paraId="7661CCC9" w14:textId="49FA8A86" w:rsidR="00D50901" w:rsidRPr="00D50901" w:rsidRDefault="00D50901" w:rsidP="00D50901">
            <w:pPr>
              <w:pStyle w:val="5"/>
              <w:ind w:firstLine="0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Style w:val="1"/>
                <w:rFonts w:eastAsia="Courier New"/>
                <w:b/>
                <w:color w:val="0070C0"/>
              </w:rPr>
              <w:t xml:space="preserve">   </w:t>
            </w:r>
            <w:r w:rsidRPr="001D5CB0">
              <w:rPr>
                <w:rStyle w:val="1"/>
                <w:rFonts w:eastAsia="Courier New"/>
                <w:color w:val="auto"/>
                <w:sz w:val="26"/>
                <w:szCs w:val="26"/>
              </w:rPr>
              <w:t>-</w:t>
            </w:r>
            <w:r w:rsidR="001D5CB0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</w:t>
            </w:r>
            <w:r w:rsidRPr="001D5CB0">
              <w:rPr>
                <w:rStyle w:val="1"/>
                <w:rFonts w:eastAsia="Courier New"/>
                <w:color w:val="auto"/>
                <w:sz w:val="26"/>
                <w:szCs w:val="26"/>
              </w:rPr>
              <w:t>обновлен</w:t>
            </w:r>
            <w:r w:rsidR="00281881">
              <w:rPr>
                <w:rStyle w:val="1"/>
                <w:rFonts w:eastAsia="Courier New"/>
                <w:color w:val="auto"/>
                <w:sz w:val="26"/>
                <w:szCs w:val="26"/>
              </w:rPr>
              <w:t>ие</w:t>
            </w:r>
            <w:r w:rsidR="00BE38AB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и расширен</w:t>
            </w:r>
            <w:r w:rsidR="00281881">
              <w:rPr>
                <w:rStyle w:val="1"/>
                <w:rFonts w:eastAsia="Courier New"/>
                <w:color w:val="auto"/>
                <w:sz w:val="26"/>
                <w:szCs w:val="26"/>
              </w:rPr>
              <w:t>ие</w:t>
            </w:r>
            <w:r w:rsidR="00BE38AB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</w:t>
            </w:r>
            <w:r w:rsidRPr="001D5CB0">
              <w:rPr>
                <w:rStyle w:val="1"/>
                <w:rFonts w:eastAsia="Courier New"/>
                <w:color w:val="auto"/>
                <w:sz w:val="26"/>
                <w:szCs w:val="26"/>
              </w:rPr>
              <w:t>содержани</w:t>
            </w:r>
            <w:r w:rsidR="00281881">
              <w:rPr>
                <w:rStyle w:val="1"/>
                <w:rFonts w:eastAsia="Courier New"/>
                <w:color w:val="auto"/>
                <w:sz w:val="26"/>
                <w:szCs w:val="26"/>
              </w:rPr>
              <w:t>я</w:t>
            </w:r>
            <w:r w:rsidRPr="001D5CB0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</w:t>
            </w:r>
            <w:r w:rsidRPr="00D50901">
              <w:rPr>
                <w:rFonts w:eastAsia="Courier New"/>
                <w:bCs/>
                <w:sz w:val="26"/>
                <w:szCs w:val="26"/>
              </w:rPr>
              <w:t>ООП ДО (</w:t>
            </w:r>
            <w:r w:rsidRPr="00D50901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часть, формируемая </w:t>
            </w:r>
            <w:r w:rsidR="001D5CB0" w:rsidRPr="00D50901">
              <w:rPr>
                <w:rFonts w:eastAsia="Courier New"/>
                <w:bCs/>
                <w:i/>
                <w:iCs/>
                <w:sz w:val="26"/>
                <w:szCs w:val="26"/>
              </w:rPr>
              <w:t>участниками</w:t>
            </w:r>
            <w:r w:rsidR="001D5CB0" w:rsidRPr="001D5CB0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 </w:t>
            </w:r>
            <w:r w:rsidR="001D5CB0" w:rsidRPr="00D50901">
              <w:rPr>
                <w:rFonts w:eastAsia="Courier New"/>
                <w:bCs/>
                <w:i/>
                <w:iCs/>
                <w:sz w:val="26"/>
                <w:szCs w:val="26"/>
              </w:rPr>
              <w:t>образовательных</w:t>
            </w:r>
            <w:r w:rsidRPr="00D50901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 отношений</w:t>
            </w:r>
            <w:r w:rsidRPr="00D50901">
              <w:rPr>
                <w:rFonts w:eastAsia="Courier New"/>
                <w:bCs/>
                <w:sz w:val="26"/>
                <w:szCs w:val="26"/>
              </w:rPr>
              <w:t>)</w:t>
            </w:r>
            <w:r w:rsidRPr="001D5CB0">
              <w:rPr>
                <w:rFonts w:eastAsia="Courier New"/>
                <w:bCs/>
                <w:sz w:val="26"/>
                <w:szCs w:val="26"/>
              </w:rPr>
              <w:t xml:space="preserve"> за счет эффективного внедрения УМК «Школа возможностей»</w:t>
            </w:r>
            <w:r w:rsidR="001D5CB0">
              <w:rPr>
                <w:rFonts w:eastAsia="Courier New"/>
                <w:bCs/>
                <w:sz w:val="26"/>
                <w:szCs w:val="26"/>
              </w:rPr>
              <w:t xml:space="preserve"> (социально-эмоциональное развитие дошкольников)</w:t>
            </w:r>
            <w:r w:rsidR="001D5CB0" w:rsidRPr="001D5CB0">
              <w:rPr>
                <w:rFonts w:eastAsia="Courier New"/>
                <w:bCs/>
                <w:sz w:val="26"/>
                <w:szCs w:val="26"/>
              </w:rPr>
              <w:t>;</w:t>
            </w:r>
            <w:r w:rsidRPr="00D50901">
              <w:rPr>
                <w:rFonts w:eastAsia="Courier New"/>
                <w:bCs/>
                <w:sz w:val="26"/>
                <w:szCs w:val="26"/>
              </w:rPr>
              <w:t xml:space="preserve"> </w:t>
            </w:r>
          </w:p>
          <w:p w14:paraId="1500092D" w14:textId="2B58A2B3" w:rsidR="00D50901" w:rsidRPr="00D50901" w:rsidRDefault="001D5CB0" w:rsidP="001D5CB0">
            <w:pPr>
              <w:pStyle w:val="5"/>
              <w:ind w:firstLine="0"/>
              <w:jc w:val="both"/>
              <w:rPr>
                <w:rFonts w:eastAsia="Courier New"/>
                <w:sz w:val="26"/>
                <w:szCs w:val="26"/>
              </w:rPr>
            </w:pPr>
            <w:r w:rsidRPr="001D5CB0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  - </w:t>
            </w:r>
            <w:r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</w:t>
            </w:r>
            <w:r w:rsidRPr="001D5CB0">
              <w:rPr>
                <w:rStyle w:val="1"/>
                <w:rFonts w:eastAsia="Courier New"/>
                <w:color w:val="auto"/>
                <w:sz w:val="26"/>
                <w:szCs w:val="26"/>
              </w:rPr>
              <w:t>р</w:t>
            </w:r>
            <w:r w:rsidR="00D50901" w:rsidRPr="00D50901">
              <w:rPr>
                <w:rFonts w:eastAsia="Courier New"/>
                <w:bCs/>
                <w:sz w:val="26"/>
                <w:szCs w:val="26"/>
              </w:rPr>
              <w:t>азработ</w:t>
            </w:r>
            <w:r w:rsidR="00281881">
              <w:rPr>
                <w:rFonts w:eastAsia="Courier New"/>
                <w:bCs/>
                <w:sz w:val="26"/>
                <w:szCs w:val="26"/>
              </w:rPr>
              <w:t>ка</w:t>
            </w:r>
            <w:r w:rsidR="00D50901" w:rsidRPr="00D50901">
              <w:rPr>
                <w:rFonts w:eastAsia="Courier New"/>
                <w:bCs/>
                <w:sz w:val="26"/>
                <w:szCs w:val="26"/>
              </w:rPr>
              <w:t xml:space="preserve"> Программ</w:t>
            </w:r>
            <w:r w:rsidR="00281881">
              <w:rPr>
                <w:rFonts w:eastAsia="Courier New"/>
                <w:bCs/>
                <w:sz w:val="26"/>
                <w:szCs w:val="26"/>
              </w:rPr>
              <w:t>ы</w:t>
            </w:r>
            <w:r w:rsidR="00D50901" w:rsidRPr="00D50901">
              <w:rPr>
                <w:rFonts w:eastAsia="Courier New"/>
                <w:bCs/>
                <w:sz w:val="26"/>
                <w:szCs w:val="26"/>
              </w:rPr>
              <w:t xml:space="preserve"> развития </w:t>
            </w:r>
            <w:r w:rsidRPr="001D5CB0">
              <w:rPr>
                <w:rFonts w:eastAsia="Courier New"/>
                <w:bCs/>
                <w:sz w:val="26"/>
                <w:szCs w:val="26"/>
              </w:rPr>
              <w:t xml:space="preserve">МБДОУ на 2022-2027 гг. </w:t>
            </w:r>
            <w:r w:rsidR="00D50901" w:rsidRPr="00D50901">
              <w:rPr>
                <w:rFonts w:eastAsia="Courier New"/>
                <w:bCs/>
                <w:sz w:val="26"/>
                <w:szCs w:val="26"/>
              </w:rPr>
              <w:t>с учетом реализации целей Проекта по развитию ЛРОС.</w:t>
            </w:r>
          </w:p>
          <w:p w14:paraId="738E8191" w14:textId="63AA0E0E" w:rsidR="00D50901" w:rsidRDefault="00D50901" w:rsidP="00D50901">
            <w:pPr>
              <w:pStyle w:val="5"/>
              <w:ind w:firstLine="0"/>
              <w:jc w:val="both"/>
              <w:rPr>
                <w:rStyle w:val="1"/>
                <w:rFonts w:eastAsia="Courier New"/>
                <w:b/>
                <w:color w:val="0070C0"/>
              </w:rPr>
            </w:pPr>
          </w:p>
          <w:p w14:paraId="32C6244A" w14:textId="734A57A2" w:rsidR="001D5CB0" w:rsidRPr="001D5CB0" w:rsidRDefault="001D5CB0" w:rsidP="001D5CB0">
            <w:pPr>
              <w:pStyle w:val="5"/>
              <w:numPr>
                <w:ilvl w:val="0"/>
                <w:numId w:val="1"/>
              </w:numPr>
              <w:jc w:val="both"/>
              <w:rPr>
                <w:rStyle w:val="1"/>
                <w:rFonts w:eastAsia="Courier New"/>
                <w:b/>
                <w:color w:val="auto"/>
                <w:sz w:val="26"/>
                <w:szCs w:val="26"/>
              </w:rPr>
            </w:pPr>
            <w:r w:rsidRPr="001D5CB0">
              <w:rPr>
                <w:rStyle w:val="1"/>
                <w:rFonts w:eastAsia="Courier New"/>
                <w:b/>
                <w:color w:val="auto"/>
                <w:sz w:val="26"/>
                <w:szCs w:val="26"/>
              </w:rPr>
              <w:t>Социальный компонент</w:t>
            </w:r>
          </w:p>
          <w:p w14:paraId="0496A709" w14:textId="3A5EC7BA" w:rsidR="001D5CB0" w:rsidRPr="005C76B7" w:rsidRDefault="005C76B7" w:rsidP="001D5CB0">
            <w:pPr>
              <w:pStyle w:val="5"/>
              <w:ind w:firstLine="0"/>
              <w:jc w:val="both"/>
              <w:rPr>
                <w:rFonts w:eastAsia="Courier New"/>
                <w:bCs/>
                <w:i/>
                <w:iCs/>
                <w:sz w:val="26"/>
                <w:szCs w:val="26"/>
              </w:rPr>
            </w:pPr>
            <w:r>
              <w:rPr>
                <w:rStyle w:val="1"/>
                <w:rFonts w:eastAsia="Courier New"/>
                <w:b/>
                <w:color w:val="0070C0"/>
              </w:rPr>
              <w:t xml:space="preserve"> </w:t>
            </w:r>
            <w:r>
              <w:rPr>
                <w:rStyle w:val="1"/>
                <w:rFonts w:eastAsia="Courier New"/>
                <w:color w:val="0070C0"/>
              </w:rPr>
              <w:t xml:space="preserve"> </w:t>
            </w:r>
            <w:r w:rsidR="001D5CB0" w:rsidRPr="005C76B7">
              <w:rPr>
                <w:rStyle w:val="1"/>
                <w:rFonts w:eastAsia="Courier New"/>
                <w:color w:val="auto"/>
                <w:sz w:val="26"/>
                <w:szCs w:val="26"/>
              </w:rPr>
              <w:t>- развитие корпоративной культуры с преобладанием «инновационного» и «семейного» типов (</w:t>
            </w:r>
            <w:r w:rsidR="001D5CB0" w:rsidRPr="001D5CB0">
              <w:rPr>
                <w:rFonts w:eastAsia="Courier New"/>
                <w:bCs/>
                <w:i/>
                <w:iCs/>
                <w:sz w:val="26"/>
                <w:szCs w:val="26"/>
              </w:rPr>
              <w:t>технологии «</w:t>
            </w:r>
            <w:r w:rsidR="00733748">
              <w:rPr>
                <w:rFonts w:eastAsia="Courier New"/>
                <w:bCs/>
                <w:i/>
                <w:iCs/>
                <w:sz w:val="26"/>
                <w:szCs w:val="26"/>
              </w:rPr>
              <w:t>Н</w:t>
            </w:r>
            <w:r w:rsidR="001D5CB0" w:rsidRPr="001D5CB0">
              <w:rPr>
                <w:rFonts w:eastAsia="Courier New"/>
                <w:bCs/>
                <w:i/>
                <w:iCs/>
                <w:sz w:val="26"/>
                <w:szCs w:val="26"/>
              </w:rPr>
              <w:t>енасильственного</w:t>
            </w:r>
            <w:r w:rsidR="001D5CB0"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 </w:t>
            </w:r>
            <w:r w:rsidR="001D5CB0" w:rsidRPr="001D5CB0">
              <w:rPr>
                <w:rFonts w:eastAsia="Courier New"/>
                <w:bCs/>
                <w:i/>
                <w:iCs/>
                <w:sz w:val="26"/>
                <w:szCs w:val="26"/>
              </w:rPr>
              <w:t>общения», «Квадрат настроения»,</w:t>
            </w:r>
            <w:r w:rsidR="001D5CB0"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 </w:t>
            </w:r>
            <w:r w:rsidR="001D5CB0" w:rsidRPr="001D5CB0">
              <w:rPr>
                <w:rFonts w:eastAsia="Courier New"/>
                <w:bCs/>
                <w:i/>
                <w:iCs/>
                <w:sz w:val="26"/>
                <w:szCs w:val="26"/>
              </w:rPr>
              <w:t>«Соглашение о взаимоотношениях»)</w:t>
            </w:r>
            <w:r>
              <w:rPr>
                <w:rFonts w:eastAsia="Courier New"/>
                <w:bCs/>
                <w:i/>
                <w:iCs/>
                <w:sz w:val="26"/>
                <w:szCs w:val="26"/>
              </w:rPr>
              <w:t>;</w:t>
            </w:r>
            <w:r w:rsidR="001D5CB0" w:rsidRPr="001D5CB0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6B21B060" w14:textId="438CC440" w:rsidR="001D5CB0" w:rsidRPr="001D5CB0" w:rsidRDefault="005C76B7" w:rsidP="001D5CB0">
            <w:pPr>
              <w:pStyle w:val="5"/>
              <w:ind w:firstLine="0"/>
              <w:jc w:val="both"/>
              <w:rPr>
                <w:rFonts w:eastAsia="Courier New"/>
                <w:sz w:val="26"/>
                <w:szCs w:val="26"/>
              </w:rPr>
            </w:pPr>
            <w:r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  </w:t>
            </w:r>
            <w:r w:rsidR="001D5CB0"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- </w:t>
            </w:r>
            <w:r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>с</w:t>
            </w:r>
            <w:r w:rsidRPr="005C76B7">
              <w:rPr>
                <w:rFonts w:eastAsia="Courier New"/>
                <w:bCs/>
                <w:sz w:val="26"/>
                <w:szCs w:val="26"/>
              </w:rPr>
              <w:t>овершенствование системы</w:t>
            </w:r>
            <w:r w:rsidR="001D5CB0" w:rsidRPr="005C76B7">
              <w:rPr>
                <w:rFonts w:eastAsia="Courier New"/>
                <w:bCs/>
                <w:sz w:val="26"/>
                <w:szCs w:val="26"/>
              </w:rPr>
              <w:t xml:space="preserve"> методического </w:t>
            </w:r>
            <w:r w:rsidR="001D5CB0" w:rsidRPr="001D5CB0">
              <w:rPr>
                <w:rFonts w:eastAsia="Courier New"/>
                <w:bCs/>
                <w:sz w:val="26"/>
                <w:szCs w:val="26"/>
              </w:rPr>
              <w:t xml:space="preserve">сопровождения и поддержки педагогов </w:t>
            </w:r>
            <w:r w:rsidR="001D5CB0" w:rsidRPr="005C76B7">
              <w:rPr>
                <w:rFonts w:eastAsia="Courier New"/>
                <w:bCs/>
                <w:sz w:val="26"/>
                <w:szCs w:val="26"/>
              </w:rPr>
              <w:t>(</w:t>
            </w:r>
            <w:r w:rsidR="001D5CB0" w:rsidRPr="001D5CB0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центр для начинающих педагогов «Первые шаги», </w:t>
            </w:r>
            <w:r w:rsidR="001D5CB0"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>педагогические обучающиеся сообщества (</w:t>
            </w:r>
            <w:r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>ПОС) в</w:t>
            </w:r>
            <w:r w:rsidR="001D5CB0"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 рамках </w:t>
            </w:r>
            <w:r w:rsidR="001D5CB0" w:rsidRPr="001D5CB0">
              <w:rPr>
                <w:rFonts w:eastAsia="Courier New"/>
                <w:bCs/>
                <w:i/>
                <w:iCs/>
                <w:sz w:val="26"/>
                <w:szCs w:val="26"/>
              </w:rPr>
              <w:t>наставничеств</w:t>
            </w:r>
            <w:r w:rsidR="001D5CB0"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>а</w:t>
            </w:r>
            <w:r w:rsidR="001D5CB0" w:rsidRPr="001D5CB0">
              <w:rPr>
                <w:rFonts w:eastAsia="Courier New"/>
                <w:bCs/>
                <w:sz w:val="26"/>
                <w:szCs w:val="26"/>
              </w:rPr>
              <w:t>)</w:t>
            </w:r>
            <w:r>
              <w:rPr>
                <w:rFonts w:eastAsia="Courier New"/>
                <w:bCs/>
                <w:sz w:val="26"/>
                <w:szCs w:val="26"/>
              </w:rPr>
              <w:t>;</w:t>
            </w:r>
          </w:p>
          <w:p w14:paraId="5C2952B7" w14:textId="3AA9239F" w:rsidR="005C76B7" w:rsidRPr="005C76B7" w:rsidRDefault="005C76B7" w:rsidP="005C76B7">
            <w:pPr>
              <w:pStyle w:val="5"/>
              <w:ind w:firstLine="0"/>
              <w:jc w:val="both"/>
              <w:rPr>
                <w:rFonts w:eastAsia="Courier New"/>
                <w:sz w:val="26"/>
                <w:szCs w:val="26"/>
              </w:rPr>
            </w:pPr>
            <w:r w:rsidRPr="005C76B7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 - и</w:t>
            </w:r>
            <w:r w:rsidRPr="005C76B7">
              <w:rPr>
                <w:rFonts w:eastAsia="Courier New"/>
                <w:bCs/>
                <w:sz w:val="26"/>
                <w:szCs w:val="26"/>
              </w:rPr>
              <w:t xml:space="preserve">зменение подхода к использованию возможностей социального взаимодействия </w:t>
            </w:r>
            <w:r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>(«Клуб выходного дня» (воспитанники, педагоги, родители и социальные партнеры), диалоговая площадка с родител</w:t>
            </w:r>
            <w:r>
              <w:rPr>
                <w:rFonts w:eastAsia="Courier New"/>
                <w:bCs/>
                <w:i/>
                <w:iCs/>
                <w:sz w:val="26"/>
                <w:szCs w:val="26"/>
              </w:rPr>
              <w:t>ями</w:t>
            </w:r>
            <w:r w:rsidRPr="005C76B7">
              <w:rPr>
                <w:rFonts w:eastAsia="Courier New"/>
                <w:bCs/>
                <w:i/>
                <w:iCs/>
                <w:sz w:val="26"/>
                <w:szCs w:val="26"/>
              </w:rPr>
              <w:t xml:space="preserve"> «Предлагаем, обсуждаем, решаем»).</w:t>
            </w:r>
          </w:p>
          <w:p w14:paraId="558ADA59" w14:textId="4AE768D7" w:rsidR="001D5CB0" w:rsidRDefault="001D5CB0" w:rsidP="00D50901">
            <w:pPr>
              <w:pStyle w:val="5"/>
              <w:ind w:firstLine="0"/>
              <w:jc w:val="both"/>
              <w:rPr>
                <w:rStyle w:val="1"/>
                <w:rFonts w:eastAsia="Courier New"/>
                <w:b/>
                <w:color w:val="0070C0"/>
              </w:rPr>
            </w:pPr>
          </w:p>
          <w:p w14:paraId="2AADD826" w14:textId="5D8D4C26" w:rsidR="001D5CB0" w:rsidRPr="005C76B7" w:rsidRDefault="005C76B7" w:rsidP="005C76B7">
            <w:pPr>
              <w:pStyle w:val="5"/>
              <w:numPr>
                <w:ilvl w:val="0"/>
                <w:numId w:val="1"/>
              </w:numPr>
              <w:jc w:val="both"/>
              <w:rPr>
                <w:rStyle w:val="1"/>
                <w:rFonts w:eastAsia="Courier New"/>
                <w:b/>
                <w:color w:val="auto"/>
                <w:sz w:val="26"/>
                <w:szCs w:val="26"/>
              </w:rPr>
            </w:pPr>
            <w:r w:rsidRPr="005C76B7">
              <w:rPr>
                <w:rStyle w:val="1"/>
                <w:rFonts w:eastAsia="Courier New"/>
                <w:b/>
                <w:color w:val="auto"/>
                <w:sz w:val="26"/>
                <w:szCs w:val="26"/>
              </w:rPr>
              <w:t>Пространственно-предметный компонент</w:t>
            </w:r>
          </w:p>
          <w:p w14:paraId="31306882" w14:textId="5C182AA5" w:rsidR="001D5CB0" w:rsidRDefault="00F6073F" w:rsidP="00D50901">
            <w:pPr>
              <w:pStyle w:val="5"/>
              <w:ind w:firstLine="0"/>
              <w:jc w:val="both"/>
              <w:rPr>
                <w:rStyle w:val="1"/>
                <w:rFonts w:eastAsia="Courier New"/>
                <w:color w:val="auto"/>
                <w:sz w:val="26"/>
                <w:szCs w:val="26"/>
              </w:rPr>
            </w:pPr>
            <w:r>
              <w:rPr>
                <w:rStyle w:val="1"/>
                <w:rFonts w:eastAsia="Courier New"/>
                <w:b/>
                <w:color w:val="0070C0"/>
              </w:rPr>
              <w:t xml:space="preserve">  </w:t>
            </w:r>
            <w:r w:rsidR="005C76B7">
              <w:rPr>
                <w:rStyle w:val="1"/>
                <w:rFonts w:eastAsia="Courier New"/>
                <w:b/>
                <w:color w:val="0070C0"/>
              </w:rPr>
              <w:t xml:space="preserve"> </w:t>
            </w:r>
            <w:r w:rsidR="005C76B7" w:rsidRPr="005C76B7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- </w:t>
            </w:r>
            <w:r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 </w:t>
            </w:r>
            <w:r w:rsidR="00EB28F0">
              <w:rPr>
                <w:rStyle w:val="1"/>
                <w:rFonts w:eastAsia="Courier New"/>
                <w:color w:val="auto"/>
                <w:sz w:val="26"/>
                <w:szCs w:val="26"/>
              </w:rPr>
              <w:t>создание «</w:t>
            </w:r>
            <w:r w:rsidR="005C76B7" w:rsidRPr="005C76B7">
              <w:rPr>
                <w:rStyle w:val="1"/>
                <w:rFonts w:eastAsia="Courier New"/>
                <w:color w:val="auto"/>
                <w:sz w:val="26"/>
                <w:szCs w:val="26"/>
              </w:rPr>
              <w:t>Открыт</w:t>
            </w:r>
            <w:r w:rsidR="00281881">
              <w:rPr>
                <w:rStyle w:val="1"/>
                <w:rFonts w:eastAsia="Courier New"/>
                <w:color w:val="auto"/>
                <w:sz w:val="26"/>
                <w:szCs w:val="26"/>
              </w:rPr>
              <w:t>ой</w:t>
            </w:r>
            <w:r w:rsidR="005C76B7" w:rsidRPr="005C76B7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стен</w:t>
            </w:r>
            <w:r w:rsidR="00281881">
              <w:rPr>
                <w:rStyle w:val="1"/>
                <w:rFonts w:eastAsia="Courier New"/>
                <w:color w:val="auto"/>
                <w:sz w:val="26"/>
                <w:szCs w:val="26"/>
              </w:rPr>
              <w:t>ы</w:t>
            </w:r>
            <w:r w:rsidR="005C76B7" w:rsidRPr="005C76B7">
              <w:rPr>
                <w:rStyle w:val="1"/>
                <w:rFonts w:eastAsia="Courier New"/>
                <w:color w:val="auto"/>
                <w:sz w:val="26"/>
                <w:szCs w:val="26"/>
              </w:rPr>
              <w:t>»</w:t>
            </w:r>
            <w:r w:rsidR="005C76B7">
              <w:rPr>
                <w:rStyle w:val="1"/>
                <w:rFonts w:eastAsia="Courier New"/>
                <w:color w:val="auto"/>
                <w:sz w:val="26"/>
                <w:szCs w:val="26"/>
              </w:rPr>
              <w:t>;</w:t>
            </w:r>
          </w:p>
          <w:p w14:paraId="6C79B983" w14:textId="2D6E5282" w:rsidR="005C76B7" w:rsidRPr="005C76B7" w:rsidRDefault="005C76B7" w:rsidP="00D50901">
            <w:pPr>
              <w:pStyle w:val="5"/>
              <w:ind w:firstLine="0"/>
              <w:jc w:val="both"/>
              <w:rPr>
                <w:rStyle w:val="1"/>
                <w:rFonts w:eastAsia="Courier New"/>
                <w:color w:val="auto"/>
                <w:sz w:val="26"/>
                <w:szCs w:val="26"/>
              </w:rPr>
            </w:pPr>
            <w:r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</w:t>
            </w:r>
            <w:r w:rsidR="00F6073F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 </w:t>
            </w:r>
            <w:r>
              <w:rPr>
                <w:rStyle w:val="1"/>
                <w:rFonts w:eastAsia="Courier New"/>
                <w:color w:val="auto"/>
                <w:sz w:val="26"/>
                <w:szCs w:val="26"/>
              </w:rPr>
              <w:t>-</w:t>
            </w:r>
            <w:r w:rsidR="00F6073F"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</w:t>
            </w:r>
            <w:r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реализация </w:t>
            </w:r>
            <w:proofErr w:type="spellStart"/>
            <w:r>
              <w:rPr>
                <w:rStyle w:val="1"/>
                <w:rFonts w:eastAsia="Courier New"/>
                <w:color w:val="auto"/>
                <w:sz w:val="26"/>
                <w:szCs w:val="26"/>
              </w:rPr>
              <w:t>подпроекта</w:t>
            </w:r>
            <w:proofErr w:type="spellEnd"/>
            <w:r>
              <w:rPr>
                <w:rStyle w:val="1"/>
                <w:rFonts w:eastAsia="Courier New"/>
                <w:color w:val="auto"/>
                <w:sz w:val="26"/>
                <w:szCs w:val="26"/>
              </w:rPr>
              <w:t xml:space="preserve"> «Волшебная страна эмоций </w:t>
            </w:r>
            <w:r w:rsidRPr="005C76B7">
              <w:rPr>
                <w:rStyle w:val="1"/>
                <w:rFonts w:eastAsia="Courier New"/>
                <w:i/>
                <w:color w:val="auto"/>
                <w:sz w:val="26"/>
                <w:szCs w:val="26"/>
              </w:rPr>
              <w:t>(трансформация тренажерного зала в зал эмоциональной разгрузки всех участников образовательных отношений)</w:t>
            </w:r>
          </w:p>
          <w:p w14:paraId="331F6A6A" w14:textId="4FE71D68" w:rsidR="001D5CB0" w:rsidRDefault="001D5CB0" w:rsidP="00D50901">
            <w:pPr>
              <w:pStyle w:val="5"/>
              <w:ind w:firstLine="0"/>
              <w:jc w:val="both"/>
              <w:rPr>
                <w:rStyle w:val="1"/>
                <w:rFonts w:eastAsia="Courier New"/>
                <w:b/>
                <w:color w:val="0070C0"/>
              </w:rPr>
            </w:pPr>
          </w:p>
          <w:p w14:paraId="705FF027" w14:textId="7AB7DCC5" w:rsidR="00F6073F" w:rsidRPr="00F6073F" w:rsidRDefault="00F6073F" w:rsidP="00F6073F">
            <w:pPr>
              <w:pStyle w:val="5"/>
              <w:numPr>
                <w:ilvl w:val="0"/>
                <w:numId w:val="1"/>
              </w:numPr>
              <w:jc w:val="both"/>
              <w:rPr>
                <w:rStyle w:val="1"/>
                <w:rFonts w:eastAsia="Courier New"/>
                <w:b/>
                <w:color w:val="auto"/>
                <w:sz w:val="26"/>
                <w:szCs w:val="26"/>
              </w:rPr>
            </w:pPr>
            <w:r w:rsidRPr="00F6073F">
              <w:rPr>
                <w:rStyle w:val="1"/>
                <w:rFonts w:eastAsia="Courier New"/>
                <w:b/>
                <w:color w:val="auto"/>
                <w:sz w:val="26"/>
                <w:szCs w:val="26"/>
              </w:rPr>
              <w:t>Ресурсное обеспечение</w:t>
            </w:r>
          </w:p>
          <w:p w14:paraId="3F24A59A" w14:textId="104DF37E" w:rsidR="00D41002" w:rsidRPr="00D41002" w:rsidRDefault="00F6073F" w:rsidP="00D41002">
            <w:pPr>
              <w:pStyle w:val="5"/>
              <w:ind w:firstLine="0"/>
              <w:jc w:val="both"/>
              <w:rPr>
                <w:rFonts w:eastAsia="Courier New"/>
                <w:bCs/>
                <w:sz w:val="26"/>
                <w:szCs w:val="26"/>
              </w:rPr>
            </w:pPr>
            <w:r>
              <w:rPr>
                <w:rStyle w:val="1"/>
                <w:rFonts w:eastAsia="Courier New"/>
                <w:b/>
                <w:color w:val="0070C0"/>
              </w:rPr>
              <w:t xml:space="preserve">    - </w:t>
            </w:r>
            <w:r w:rsidR="00D41002">
              <w:rPr>
                <w:rStyle w:val="1"/>
                <w:rFonts w:eastAsia="Courier New"/>
                <w:b/>
                <w:color w:val="0070C0"/>
              </w:rPr>
              <w:t xml:space="preserve"> </w:t>
            </w:r>
            <w:r w:rsidR="00D41002" w:rsidRPr="00D41002">
              <w:rPr>
                <w:rStyle w:val="1"/>
                <w:rFonts w:eastAsia="Courier New"/>
                <w:color w:val="auto"/>
                <w:sz w:val="26"/>
                <w:szCs w:val="26"/>
              </w:rPr>
              <w:t>п</w:t>
            </w:r>
            <w:r w:rsidR="00D41002" w:rsidRPr="00D41002">
              <w:rPr>
                <w:rFonts w:eastAsia="Courier New"/>
                <w:bCs/>
                <w:sz w:val="26"/>
                <w:szCs w:val="26"/>
              </w:rPr>
              <w:t>рофессиональное обучение педагогов;</w:t>
            </w:r>
          </w:p>
          <w:p w14:paraId="4152AD13" w14:textId="3497A8FD" w:rsidR="00D41002" w:rsidRPr="00D41002" w:rsidRDefault="00D41002" w:rsidP="00D41002">
            <w:pPr>
              <w:pStyle w:val="5"/>
              <w:ind w:firstLine="0"/>
              <w:jc w:val="both"/>
              <w:rPr>
                <w:rFonts w:eastAsia="Courier New"/>
                <w:sz w:val="26"/>
                <w:szCs w:val="26"/>
              </w:rPr>
            </w:pPr>
            <w:r w:rsidRPr="00D41002">
              <w:rPr>
                <w:rFonts w:eastAsia="Courier New"/>
                <w:sz w:val="26"/>
                <w:szCs w:val="26"/>
              </w:rPr>
              <w:t xml:space="preserve">    - привлечение и перераспределение финансовых средств для создания ЛРОС творческого типа (</w:t>
            </w:r>
            <w:r w:rsidRPr="00D41002">
              <w:rPr>
                <w:rFonts w:eastAsia="Courier New"/>
                <w:i/>
                <w:sz w:val="26"/>
                <w:szCs w:val="26"/>
              </w:rPr>
              <w:t>внебюджетные средства, гранты, спонсоры</w:t>
            </w:r>
            <w:r w:rsidRPr="00D41002">
              <w:rPr>
                <w:rFonts w:eastAsia="Courier New"/>
                <w:sz w:val="26"/>
                <w:szCs w:val="26"/>
              </w:rPr>
              <w:t>);</w:t>
            </w:r>
          </w:p>
          <w:p w14:paraId="27951F9F" w14:textId="123BB4D8" w:rsidR="00D41002" w:rsidRDefault="00D41002" w:rsidP="00D41002">
            <w:pPr>
              <w:pStyle w:val="5"/>
              <w:ind w:firstLine="0"/>
              <w:jc w:val="both"/>
              <w:rPr>
                <w:rFonts w:eastAsia="Courier New"/>
                <w:bCs/>
                <w:sz w:val="26"/>
                <w:szCs w:val="26"/>
              </w:rPr>
            </w:pPr>
            <w:r w:rsidRPr="00D41002">
              <w:rPr>
                <w:rFonts w:eastAsia="Courier New"/>
                <w:sz w:val="26"/>
                <w:szCs w:val="26"/>
              </w:rPr>
              <w:t xml:space="preserve">    - </w:t>
            </w:r>
            <w:r w:rsidR="00526D7C">
              <w:rPr>
                <w:rFonts w:eastAsia="Courier New"/>
                <w:sz w:val="26"/>
                <w:szCs w:val="26"/>
              </w:rPr>
              <w:t xml:space="preserve">приобретение и эффективное использование </w:t>
            </w:r>
            <w:r w:rsidRPr="00D41002">
              <w:rPr>
                <w:rFonts w:eastAsia="Courier New"/>
                <w:sz w:val="26"/>
                <w:szCs w:val="26"/>
              </w:rPr>
              <w:t>у</w:t>
            </w:r>
            <w:r w:rsidRPr="00D41002">
              <w:rPr>
                <w:rFonts w:eastAsia="Courier New"/>
                <w:bCs/>
                <w:sz w:val="26"/>
                <w:szCs w:val="26"/>
              </w:rPr>
              <w:t>чебно-методически</w:t>
            </w:r>
            <w:r w:rsidR="00526D7C">
              <w:rPr>
                <w:rFonts w:eastAsia="Courier New"/>
                <w:bCs/>
                <w:sz w:val="26"/>
                <w:szCs w:val="26"/>
              </w:rPr>
              <w:t>х</w:t>
            </w:r>
            <w:r w:rsidRPr="00D41002">
              <w:rPr>
                <w:rFonts w:eastAsia="Courier New"/>
                <w:bCs/>
                <w:sz w:val="26"/>
                <w:szCs w:val="26"/>
              </w:rPr>
              <w:t xml:space="preserve"> материал</w:t>
            </w:r>
            <w:r w:rsidR="00526D7C">
              <w:rPr>
                <w:rFonts w:eastAsia="Courier New"/>
                <w:bCs/>
                <w:sz w:val="26"/>
                <w:szCs w:val="26"/>
              </w:rPr>
              <w:t>ов</w:t>
            </w:r>
            <w:r w:rsidRPr="00D41002">
              <w:rPr>
                <w:rFonts w:eastAsia="Courier New"/>
                <w:bCs/>
                <w:sz w:val="26"/>
                <w:szCs w:val="26"/>
              </w:rPr>
              <w:t xml:space="preserve"> </w:t>
            </w:r>
            <w:r>
              <w:rPr>
                <w:rFonts w:eastAsia="Courier New"/>
                <w:bCs/>
                <w:sz w:val="26"/>
                <w:szCs w:val="26"/>
              </w:rPr>
              <w:t xml:space="preserve">Благотворительного </w:t>
            </w:r>
            <w:r w:rsidRPr="00D41002">
              <w:rPr>
                <w:rFonts w:eastAsia="Courier New"/>
                <w:bCs/>
                <w:sz w:val="26"/>
                <w:szCs w:val="26"/>
              </w:rPr>
              <w:t>фонда</w:t>
            </w:r>
            <w:r>
              <w:rPr>
                <w:rFonts w:eastAsia="Courier New"/>
                <w:bCs/>
                <w:sz w:val="26"/>
                <w:szCs w:val="26"/>
              </w:rPr>
              <w:t xml:space="preserve"> «Вклад в будущее»</w:t>
            </w:r>
            <w:r w:rsidRPr="00D41002">
              <w:rPr>
                <w:rFonts w:eastAsia="Courier New"/>
                <w:bCs/>
                <w:sz w:val="26"/>
                <w:szCs w:val="26"/>
              </w:rPr>
              <w:t>, методическ</w:t>
            </w:r>
            <w:r w:rsidR="00526D7C">
              <w:rPr>
                <w:rFonts w:eastAsia="Courier New"/>
                <w:bCs/>
                <w:sz w:val="26"/>
                <w:szCs w:val="26"/>
              </w:rPr>
              <w:t>ого</w:t>
            </w:r>
            <w:r w:rsidRPr="00D41002">
              <w:rPr>
                <w:rFonts w:eastAsia="Courier New"/>
                <w:bCs/>
                <w:sz w:val="26"/>
                <w:szCs w:val="26"/>
              </w:rPr>
              <w:t xml:space="preserve"> пакет</w:t>
            </w:r>
            <w:r w:rsidR="00526D7C">
              <w:rPr>
                <w:rFonts w:eastAsia="Courier New"/>
                <w:bCs/>
                <w:sz w:val="26"/>
                <w:szCs w:val="26"/>
              </w:rPr>
              <w:t>а</w:t>
            </w:r>
            <w:r w:rsidRPr="00D41002">
              <w:rPr>
                <w:rFonts w:eastAsia="Courier New"/>
                <w:bCs/>
                <w:sz w:val="26"/>
                <w:szCs w:val="26"/>
              </w:rPr>
              <w:t xml:space="preserve"> образовательных практик по социально- эмоциональному развитию дошкольников.</w:t>
            </w:r>
          </w:p>
          <w:p w14:paraId="6157761A" w14:textId="735AB94E" w:rsidR="00526D7C" w:rsidRDefault="00526D7C" w:rsidP="00D41002">
            <w:pPr>
              <w:pStyle w:val="5"/>
              <w:ind w:firstLine="0"/>
              <w:jc w:val="both"/>
              <w:rPr>
                <w:rFonts w:eastAsia="Courier New"/>
                <w:sz w:val="26"/>
                <w:szCs w:val="26"/>
              </w:rPr>
            </w:pPr>
          </w:p>
          <w:p w14:paraId="7A83DAD2" w14:textId="03077386" w:rsidR="00526D7C" w:rsidRDefault="00526D7C" w:rsidP="00526D7C">
            <w:pPr>
              <w:pStyle w:val="5"/>
              <w:numPr>
                <w:ilvl w:val="0"/>
                <w:numId w:val="1"/>
              </w:numPr>
              <w:jc w:val="both"/>
              <w:rPr>
                <w:rFonts w:eastAsia="Courier New"/>
                <w:b/>
                <w:sz w:val="26"/>
                <w:szCs w:val="26"/>
              </w:rPr>
            </w:pPr>
            <w:r w:rsidRPr="00526D7C">
              <w:rPr>
                <w:rFonts w:eastAsia="Courier New"/>
                <w:b/>
                <w:sz w:val="26"/>
                <w:szCs w:val="26"/>
              </w:rPr>
              <w:t>Управленческое сопровождение</w:t>
            </w:r>
          </w:p>
          <w:p w14:paraId="4FE79201" w14:textId="4BD29427" w:rsidR="00526D7C" w:rsidRDefault="00526D7C" w:rsidP="00526D7C">
            <w:pPr>
              <w:pStyle w:val="5"/>
              <w:ind w:firstLine="0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b/>
                <w:sz w:val="26"/>
                <w:szCs w:val="26"/>
              </w:rPr>
              <w:t xml:space="preserve">    </w:t>
            </w:r>
            <w:r w:rsidRPr="00526D7C">
              <w:rPr>
                <w:rFonts w:eastAsia="Courier New"/>
                <w:sz w:val="26"/>
                <w:szCs w:val="26"/>
              </w:rPr>
              <w:t xml:space="preserve">- делегирование полномочий </w:t>
            </w:r>
            <w:r>
              <w:rPr>
                <w:rFonts w:eastAsia="Courier New"/>
                <w:sz w:val="26"/>
                <w:szCs w:val="26"/>
              </w:rPr>
              <w:t>(</w:t>
            </w:r>
            <w:r w:rsidRPr="00627669">
              <w:rPr>
                <w:rFonts w:eastAsia="Courier New"/>
                <w:i/>
                <w:sz w:val="26"/>
                <w:szCs w:val="26"/>
              </w:rPr>
              <w:t>технология «Светофор»</w:t>
            </w:r>
            <w:r>
              <w:rPr>
                <w:rFonts w:eastAsia="Courier New"/>
                <w:sz w:val="26"/>
                <w:szCs w:val="26"/>
              </w:rPr>
              <w:t>);</w:t>
            </w:r>
          </w:p>
          <w:p w14:paraId="1DFCA531" w14:textId="77777777" w:rsidR="00526D7C" w:rsidRDefault="00526D7C" w:rsidP="00526D7C">
            <w:pPr>
              <w:pStyle w:val="5"/>
              <w:ind w:firstLine="0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    - создание и сопровождение проектных команд;</w:t>
            </w:r>
          </w:p>
          <w:p w14:paraId="688A8630" w14:textId="791589FB" w:rsidR="00526D7C" w:rsidRDefault="00526D7C" w:rsidP="00526D7C">
            <w:pPr>
              <w:pStyle w:val="5"/>
              <w:ind w:firstLine="0"/>
              <w:jc w:val="both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    -  расширение связей с социальными партнерами;</w:t>
            </w:r>
          </w:p>
          <w:p w14:paraId="388838F1" w14:textId="0835A64A" w:rsidR="00D50901" w:rsidRPr="007324E7" w:rsidRDefault="00526D7C" w:rsidP="00094039">
            <w:pPr>
              <w:pStyle w:val="5"/>
              <w:ind w:firstLine="0"/>
              <w:jc w:val="both"/>
              <w:rPr>
                <w:rStyle w:val="1"/>
                <w:rFonts w:eastAsia="Courier New"/>
                <w:b/>
                <w:color w:val="0070C0"/>
                <w:spacing w:val="0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    -  обеспечение информационного продвижения проекта в ОО и социуме.</w:t>
            </w:r>
          </w:p>
        </w:tc>
      </w:tr>
      <w:tr w:rsidR="00627669" w:rsidRPr="007324E7" w14:paraId="7FF3C56B" w14:textId="77777777" w:rsidTr="00E70BE2">
        <w:tc>
          <w:tcPr>
            <w:tcW w:w="2122" w:type="dxa"/>
          </w:tcPr>
          <w:p w14:paraId="03385549" w14:textId="6CCD5C0A" w:rsidR="00627669" w:rsidRPr="00516B48" w:rsidRDefault="00627669" w:rsidP="00C54F21">
            <w:pPr>
              <w:pStyle w:val="5"/>
              <w:shd w:val="clear" w:color="auto" w:fill="auto"/>
              <w:tabs>
                <w:tab w:val="left" w:pos="298"/>
              </w:tabs>
              <w:ind w:firstLine="0"/>
              <w:rPr>
                <w:sz w:val="26"/>
                <w:szCs w:val="26"/>
              </w:rPr>
            </w:pPr>
            <w:r w:rsidRPr="00516B48">
              <w:rPr>
                <w:sz w:val="26"/>
                <w:szCs w:val="26"/>
              </w:rPr>
              <w:lastRenderedPageBreak/>
              <w:t xml:space="preserve">10.Список значимых продуктов по итогам реализации проекта - ресурсный пакет проекта </w:t>
            </w:r>
          </w:p>
        </w:tc>
        <w:tc>
          <w:tcPr>
            <w:tcW w:w="7789" w:type="dxa"/>
          </w:tcPr>
          <w:p w14:paraId="52ECD5DF" w14:textId="77777777" w:rsidR="00000588" w:rsidRPr="00000588" w:rsidRDefault="00627669" w:rsidP="00000588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rPr>
                <w:i/>
                <w:sz w:val="26"/>
                <w:szCs w:val="26"/>
              </w:rPr>
            </w:pPr>
            <w:r w:rsidRPr="00627669">
              <w:rPr>
                <w:bCs/>
                <w:sz w:val="26"/>
                <w:szCs w:val="26"/>
              </w:rPr>
              <w:t>Нормативно-правовая база проекта (</w:t>
            </w:r>
            <w:r w:rsidRPr="00000588">
              <w:rPr>
                <w:bCs/>
                <w:i/>
                <w:sz w:val="26"/>
                <w:szCs w:val="26"/>
              </w:rPr>
              <w:t xml:space="preserve">приказы, </w:t>
            </w:r>
          </w:p>
          <w:p w14:paraId="6D6E3C65" w14:textId="720C0A1C" w:rsidR="00627669" w:rsidRPr="00000588" w:rsidRDefault="00627669" w:rsidP="00000588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rPr>
                <w:i/>
                <w:sz w:val="26"/>
                <w:szCs w:val="26"/>
              </w:rPr>
            </w:pPr>
            <w:r w:rsidRPr="00000588">
              <w:rPr>
                <w:bCs/>
                <w:i/>
                <w:sz w:val="26"/>
                <w:szCs w:val="26"/>
              </w:rPr>
              <w:t>положения)</w:t>
            </w:r>
            <w:r w:rsidR="00516B48" w:rsidRPr="00000588">
              <w:rPr>
                <w:bCs/>
                <w:i/>
                <w:sz w:val="26"/>
                <w:szCs w:val="26"/>
              </w:rPr>
              <w:t>.</w:t>
            </w:r>
          </w:p>
          <w:p w14:paraId="6A01E605" w14:textId="77777777" w:rsidR="00000588" w:rsidRPr="00000588" w:rsidRDefault="00516B48" w:rsidP="00000588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line="240" w:lineRule="auto"/>
              <w:ind w:right="301"/>
              <w:rPr>
                <w:spacing w:val="0"/>
                <w:sz w:val="26"/>
                <w:szCs w:val="26"/>
              </w:rPr>
            </w:pPr>
            <w:r w:rsidRPr="00516B48">
              <w:rPr>
                <w:sz w:val="26"/>
                <w:szCs w:val="26"/>
              </w:rPr>
              <w:t>Инструментарий для проведения мониторинга</w:t>
            </w:r>
          </w:p>
          <w:p w14:paraId="048ABD13" w14:textId="0A2FE21B" w:rsidR="00516B48" w:rsidRPr="00516B48" w:rsidRDefault="00516B48" w:rsidP="00000588">
            <w:pPr>
              <w:pStyle w:val="5"/>
              <w:shd w:val="clear" w:color="auto" w:fill="auto"/>
              <w:tabs>
                <w:tab w:val="left" w:pos="274"/>
              </w:tabs>
              <w:spacing w:line="240" w:lineRule="auto"/>
              <w:ind w:right="301" w:firstLine="0"/>
              <w:rPr>
                <w:spacing w:val="0"/>
                <w:sz w:val="26"/>
                <w:szCs w:val="26"/>
              </w:rPr>
            </w:pPr>
            <w:r w:rsidRPr="00516B48">
              <w:rPr>
                <w:sz w:val="26"/>
                <w:szCs w:val="26"/>
              </w:rPr>
              <w:t xml:space="preserve"> результативности проекта (</w:t>
            </w:r>
            <w:r w:rsidRPr="00000588">
              <w:rPr>
                <w:i/>
                <w:sz w:val="26"/>
                <w:szCs w:val="26"/>
              </w:rPr>
              <w:t>анкеты, карты наблюдений</w:t>
            </w:r>
            <w:r w:rsidRPr="00516B48">
              <w:rPr>
                <w:sz w:val="26"/>
                <w:szCs w:val="26"/>
              </w:rPr>
              <w:t>).</w:t>
            </w:r>
          </w:p>
          <w:p w14:paraId="379B9CF7" w14:textId="77777777" w:rsidR="00000588" w:rsidRDefault="00516B48" w:rsidP="00000588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rPr>
                <w:bCs/>
                <w:sz w:val="26"/>
                <w:szCs w:val="26"/>
              </w:rPr>
            </w:pPr>
            <w:r w:rsidRPr="00516B48">
              <w:rPr>
                <w:bCs/>
                <w:sz w:val="26"/>
                <w:szCs w:val="26"/>
              </w:rPr>
              <w:t>Конспекты тренингов, план работы Центра для</w:t>
            </w:r>
          </w:p>
          <w:p w14:paraId="24CBF7AF" w14:textId="5316CFD2" w:rsidR="00516B48" w:rsidRPr="00516B48" w:rsidRDefault="00516B48" w:rsidP="00000588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rPr>
                <w:bCs/>
                <w:sz w:val="26"/>
                <w:szCs w:val="26"/>
              </w:rPr>
            </w:pPr>
            <w:r w:rsidRPr="00516B48">
              <w:rPr>
                <w:bCs/>
                <w:sz w:val="26"/>
                <w:szCs w:val="26"/>
              </w:rPr>
              <w:t xml:space="preserve">воспитателей </w:t>
            </w:r>
            <w:r w:rsidR="00C54F21">
              <w:rPr>
                <w:bCs/>
                <w:sz w:val="26"/>
                <w:szCs w:val="26"/>
              </w:rPr>
              <w:t>«</w:t>
            </w:r>
            <w:r w:rsidRPr="00516B48">
              <w:rPr>
                <w:bCs/>
                <w:sz w:val="26"/>
                <w:szCs w:val="26"/>
              </w:rPr>
              <w:t>Первые шаги».</w:t>
            </w:r>
          </w:p>
          <w:p w14:paraId="418A055B" w14:textId="6A1EED56" w:rsidR="00516B48" w:rsidRDefault="00C54F21" w:rsidP="00000588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Дорожная карта по созданию</w:t>
            </w:r>
            <w:r w:rsidR="00516B48" w:rsidRPr="00516B48">
              <w:rPr>
                <w:bCs/>
                <w:sz w:val="26"/>
                <w:szCs w:val="26"/>
              </w:rPr>
              <w:t xml:space="preserve"> ЛРОС</w:t>
            </w:r>
            <w:r>
              <w:rPr>
                <w:bCs/>
                <w:sz w:val="26"/>
                <w:szCs w:val="26"/>
              </w:rPr>
              <w:t>.</w:t>
            </w:r>
          </w:p>
          <w:p w14:paraId="0427E8EF" w14:textId="77777777" w:rsidR="00000588" w:rsidRPr="00000588" w:rsidRDefault="00C54F21" w:rsidP="00000588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</w:rPr>
              <w:t>Банк методических разработок по социально-</w:t>
            </w:r>
          </w:p>
          <w:p w14:paraId="232C9242" w14:textId="6A3B6894" w:rsidR="00627669" w:rsidRPr="00516B48" w:rsidRDefault="00C54F21" w:rsidP="00000588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</w:rPr>
              <w:t>эмоциональному развитию воспитанников.</w:t>
            </w:r>
          </w:p>
        </w:tc>
      </w:tr>
      <w:tr w:rsidR="00C54F21" w:rsidRPr="007324E7" w14:paraId="4257C013" w14:textId="77777777" w:rsidTr="00E70BE2">
        <w:tc>
          <w:tcPr>
            <w:tcW w:w="2122" w:type="dxa"/>
          </w:tcPr>
          <w:p w14:paraId="7A725DF2" w14:textId="65554BC8" w:rsidR="00C54F21" w:rsidRPr="00516B48" w:rsidRDefault="00C54F21" w:rsidP="00C54F21">
            <w:pPr>
              <w:pStyle w:val="5"/>
              <w:shd w:val="clear" w:color="auto" w:fill="auto"/>
              <w:tabs>
                <w:tab w:val="left" w:pos="29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Сетевые и социальные партнеры, взаимодействие с партнерами</w:t>
            </w:r>
          </w:p>
        </w:tc>
        <w:tc>
          <w:tcPr>
            <w:tcW w:w="7789" w:type="dxa"/>
          </w:tcPr>
          <w:p w14:paraId="76105804" w14:textId="77777777" w:rsidR="00000588" w:rsidRPr="00000588" w:rsidRDefault="00000588" w:rsidP="00000588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jc w:val="both"/>
              <w:rPr>
                <w:bCs/>
                <w:i/>
                <w:sz w:val="26"/>
                <w:szCs w:val="26"/>
              </w:rPr>
            </w:pPr>
            <w:r w:rsidRPr="00000588"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п</w:t>
            </w:r>
            <w:r w:rsidRPr="00000588">
              <w:rPr>
                <w:bCs/>
                <w:sz w:val="26"/>
                <w:szCs w:val="26"/>
              </w:rPr>
              <w:t>равление образования города Пензы</w:t>
            </w:r>
            <w:r>
              <w:rPr>
                <w:bCs/>
                <w:sz w:val="26"/>
                <w:szCs w:val="26"/>
              </w:rPr>
              <w:t xml:space="preserve"> (</w:t>
            </w:r>
            <w:r w:rsidRPr="00000588">
              <w:rPr>
                <w:bCs/>
                <w:i/>
                <w:sz w:val="26"/>
                <w:szCs w:val="26"/>
              </w:rPr>
              <w:t>оказание</w:t>
            </w:r>
          </w:p>
          <w:p w14:paraId="249BC656" w14:textId="10950415" w:rsidR="00000588" w:rsidRDefault="00000588" w:rsidP="00000588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jc w:val="both"/>
              <w:rPr>
                <w:bCs/>
                <w:sz w:val="26"/>
                <w:szCs w:val="26"/>
              </w:rPr>
            </w:pPr>
            <w:r w:rsidRPr="00000588">
              <w:rPr>
                <w:bCs/>
                <w:i/>
                <w:sz w:val="26"/>
                <w:szCs w:val="26"/>
              </w:rPr>
              <w:t xml:space="preserve">помощи в организации деятельности </w:t>
            </w:r>
            <w:r>
              <w:rPr>
                <w:bCs/>
                <w:i/>
                <w:sz w:val="26"/>
                <w:szCs w:val="26"/>
              </w:rPr>
              <w:t>МБ</w:t>
            </w:r>
            <w:r w:rsidRPr="00000588">
              <w:rPr>
                <w:bCs/>
                <w:i/>
                <w:sz w:val="26"/>
                <w:szCs w:val="26"/>
              </w:rPr>
              <w:t>ДОУ</w:t>
            </w:r>
            <w:r>
              <w:rPr>
                <w:bCs/>
                <w:sz w:val="26"/>
                <w:szCs w:val="26"/>
              </w:rPr>
              <w:t>)</w:t>
            </w:r>
            <w:r w:rsidRPr="00000588">
              <w:rPr>
                <w:bCs/>
                <w:sz w:val="26"/>
                <w:szCs w:val="26"/>
              </w:rPr>
              <w:t>.</w:t>
            </w:r>
          </w:p>
          <w:p w14:paraId="5BC24DC5" w14:textId="5593B211" w:rsidR="00000588" w:rsidRDefault="00000588" w:rsidP="00000588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jc w:val="both"/>
              <w:rPr>
                <w:bCs/>
                <w:sz w:val="26"/>
                <w:szCs w:val="26"/>
              </w:rPr>
            </w:pPr>
            <w:r w:rsidRPr="00000588">
              <w:rPr>
                <w:bCs/>
                <w:sz w:val="26"/>
                <w:szCs w:val="26"/>
              </w:rPr>
              <w:t xml:space="preserve">ГАОУ ДПО </w:t>
            </w:r>
            <w:r>
              <w:rPr>
                <w:bCs/>
                <w:sz w:val="26"/>
                <w:szCs w:val="26"/>
              </w:rPr>
              <w:t>институт регионального развития</w:t>
            </w:r>
          </w:p>
          <w:p w14:paraId="3B761E86" w14:textId="757189F7" w:rsidR="00000588" w:rsidRPr="00000588" w:rsidRDefault="00000588" w:rsidP="00000588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Пензенской области, Научно</w:t>
            </w:r>
            <w:r w:rsidRPr="00000588">
              <w:rPr>
                <w:bCs/>
                <w:sz w:val="26"/>
                <w:szCs w:val="26"/>
              </w:rPr>
              <w:t xml:space="preserve">-методический центр города Пензы </w:t>
            </w:r>
            <w:r>
              <w:rPr>
                <w:bCs/>
                <w:sz w:val="26"/>
                <w:szCs w:val="26"/>
              </w:rPr>
              <w:t>(</w:t>
            </w:r>
            <w:r w:rsidRPr="00000588">
              <w:rPr>
                <w:bCs/>
                <w:i/>
                <w:sz w:val="26"/>
                <w:szCs w:val="26"/>
              </w:rPr>
              <w:t>повышение квалификации педагогов, создание условий для их профессионального роста, совершенствования мастерства и развития творческого потенциала</w:t>
            </w:r>
            <w:r>
              <w:rPr>
                <w:bCs/>
                <w:sz w:val="26"/>
                <w:szCs w:val="26"/>
              </w:rPr>
              <w:t>)</w:t>
            </w:r>
            <w:r w:rsidRPr="00000588">
              <w:rPr>
                <w:bCs/>
                <w:sz w:val="26"/>
                <w:szCs w:val="26"/>
              </w:rPr>
              <w:t>.</w:t>
            </w:r>
          </w:p>
          <w:p w14:paraId="2CF47244" w14:textId="77777777" w:rsidR="00000588" w:rsidRDefault="00000588" w:rsidP="00BC5178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rPr>
                <w:bCs/>
                <w:sz w:val="26"/>
                <w:szCs w:val="26"/>
              </w:rPr>
            </w:pPr>
            <w:r w:rsidRPr="00000588">
              <w:rPr>
                <w:bCs/>
                <w:sz w:val="26"/>
                <w:szCs w:val="26"/>
              </w:rPr>
              <w:t xml:space="preserve">Пензенская областная картинная галерея им. К.А. </w:t>
            </w:r>
          </w:p>
          <w:p w14:paraId="10C3CA17" w14:textId="0151A034" w:rsidR="00000588" w:rsidRDefault="00000588" w:rsidP="00000588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jc w:val="both"/>
              <w:rPr>
                <w:bCs/>
                <w:sz w:val="26"/>
                <w:szCs w:val="26"/>
              </w:rPr>
            </w:pPr>
            <w:r w:rsidRPr="00000588">
              <w:rPr>
                <w:bCs/>
                <w:sz w:val="26"/>
                <w:szCs w:val="26"/>
              </w:rPr>
              <w:t>Савицкого</w:t>
            </w:r>
            <w:r>
              <w:rPr>
                <w:bCs/>
                <w:sz w:val="26"/>
                <w:szCs w:val="26"/>
              </w:rPr>
              <w:t xml:space="preserve"> (</w:t>
            </w:r>
            <w:r w:rsidRPr="00000588">
              <w:rPr>
                <w:bCs/>
                <w:i/>
                <w:sz w:val="26"/>
                <w:szCs w:val="26"/>
              </w:rPr>
              <w:t>проведение экскурсий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000588">
              <w:rPr>
                <w:bCs/>
                <w:i/>
                <w:sz w:val="26"/>
                <w:szCs w:val="26"/>
              </w:rPr>
              <w:t>организация передвижных выставок постеров, тематические беседы, игровые программы, направленные на приобщение детей к миру искусства, развитие эмоциональной сферы</w:t>
            </w:r>
            <w:r>
              <w:rPr>
                <w:bCs/>
                <w:sz w:val="26"/>
                <w:szCs w:val="26"/>
              </w:rPr>
              <w:t>)</w:t>
            </w:r>
            <w:r w:rsidRPr="00000588">
              <w:rPr>
                <w:bCs/>
                <w:sz w:val="26"/>
                <w:szCs w:val="26"/>
              </w:rPr>
              <w:t>.</w:t>
            </w:r>
          </w:p>
          <w:p w14:paraId="0CB07B38" w14:textId="77777777" w:rsidR="00614A25" w:rsidRDefault="00614A25" w:rsidP="00E109C3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rPr>
                <w:bCs/>
                <w:sz w:val="26"/>
                <w:szCs w:val="26"/>
              </w:rPr>
            </w:pPr>
            <w:r w:rsidRPr="00614A25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управляющей компании</w:t>
            </w:r>
            <w:r w:rsidRPr="00614A25">
              <w:rPr>
                <w:bCs/>
                <w:sz w:val="26"/>
                <w:szCs w:val="26"/>
              </w:rPr>
              <w:t xml:space="preserve"> «Территория</w:t>
            </w:r>
          </w:p>
          <w:p w14:paraId="0A863E82" w14:textId="7BD08C44" w:rsidR="00614A25" w:rsidRPr="00614A25" w:rsidRDefault="00614A25" w:rsidP="00614A25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jc w:val="both"/>
              <w:rPr>
                <w:bCs/>
                <w:sz w:val="26"/>
                <w:szCs w:val="26"/>
              </w:rPr>
            </w:pPr>
            <w:r w:rsidRPr="00614A25">
              <w:rPr>
                <w:bCs/>
                <w:sz w:val="26"/>
                <w:szCs w:val="26"/>
              </w:rPr>
              <w:t>жизни»</w:t>
            </w:r>
            <w:r>
              <w:rPr>
                <w:bCs/>
                <w:sz w:val="26"/>
                <w:szCs w:val="26"/>
              </w:rPr>
              <w:t xml:space="preserve"> (</w:t>
            </w:r>
            <w:r w:rsidRPr="00614A25">
              <w:rPr>
                <w:bCs/>
                <w:i/>
                <w:sz w:val="26"/>
                <w:szCs w:val="26"/>
              </w:rPr>
              <w:t>совместное проведение различных мероприятий, направленных на социализацию детей старшего дошкольного возраста</w:t>
            </w:r>
            <w:r>
              <w:rPr>
                <w:bCs/>
                <w:i/>
                <w:sz w:val="26"/>
                <w:szCs w:val="26"/>
              </w:rPr>
              <w:t>)</w:t>
            </w:r>
            <w:r w:rsidRPr="00614A25">
              <w:rPr>
                <w:bCs/>
                <w:i/>
                <w:sz w:val="26"/>
                <w:szCs w:val="26"/>
              </w:rPr>
              <w:t>.</w:t>
            </w:r>
          </w:p>
          <w:p w14:paraId="0C1327E1" w14:textId="55EDA978" w:rsidR="00614A25" w:rsidRDefault="00614A25" w:rsidP="00A87FBD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rPr>
                <w:bCs/>
                <w:sz w:val="26"/>
                <w:szCs w:val="26"/>
              </w:rPr>
            </w:pPr>
            <w:r w:rsidRPr="00614A25">
              <w:rPr>
                <w:bCs/>
                <w:sz w:val="26"/>
                <w:szCs w:val="26"/>
              </w:rPr>
              <w:t xml:space="preserve">Пензенский </w:t>
            </w:r>
            <w:r w:rsidR="00000588" w:rsidRPr="00614A25">
              <w:rPr>
                <w:bCs/>
                <w:sz w:val="26"/>
                <w:szCs w:val="26"/>
              </w:rPr>
              <w:t>областной театр кукол «Кукольный д</w:t>
            </w:r>
            <w:r>
              <w:rPr>
                <w:bCs/>
                <w:sz w:val="26"/>
                <w:szCs w:val="26"/>
              </w:rPr>
              <w:t>ом»</w:t>
            </w:r>
          </w:p>
          <w:p w14:paraId="422C7B8B" w14:textId="6E638E80" w:rsidR="00000588" w:rsidRDefault="00614A25" w:rsidP="00614A25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Pr="00614A25">
              <w:rPr>
                <w:bCs/>
                <w:i/>
                <w:sz w:val="26"/>
                <w:szCs w:val="26"/>
              </w:rPr>
              <w:t>о</w:t>
            </w:r>
            <w:r w:rsidR="00000588" w:rsidRPr="00614A25">
              <w:rPr>
                <w:bCs/>
                <w:i/>
                <w:sz w:val="26"/>
                <w:szCs w:val="26"/>
              </w:rPr>
              <w:t>рганизация спектаклей для обучающихся</w:t>
            </w:r>
            <w:r w:rsidRPr="00614A25">
              <w:rPr>
                <w:bCs/>
                <w:i/>
                <w:sz w:val="26"/>
                <w:szCs w:val="26"/>
              </w:rPr>
              <w:t xml:space="preserve"> и родителей в рамках «Клуба выходного дня»)</w:t>
            </w:r>
            <w:r w:rsidR="00000588" w:rsidRPr="00614A25">
              <w:rPr>
                <w:bCs/>
                <w:i/>
                <w:sz w:val="26"/>
                <w:szCs w:val="26"/>
              </w:rPr>
              <w:t>.</w:t>
            </w:r>
          </w:p>
          <w:p w14:paraId="3056C8AB" w14:textId="77777777" w:rsidR="00614A25" w:rsidRPr="00614A25" w:rsidRDefault="00614A25" w:rsidP="00614A25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rPr>
                <w:bCs/>
                <w:i/>
                <w:sz w:val="26"/>
                <w:szCs w:val="26"/>
              </w:rPr>
            </w:pPr>
            <w:r w:rsidRPr="00614A25">
              <w:rPr>
                <w:bCs/>
                <w:sz w:val="26"/>
                <w:szCs w:val="26"/>
              </w:rPr>
              <w:t xml:space="preserve">Пензенский </w:t>
            </w:r>
            <w:r w:rsidRPr="00000588">
              <w:rPr>
                <w:bCs/>
                <w:sz w:val="26"/>
                <w:szCs w:val="26"/>
              </w:rPr>
              <w:t>краеведческий музей</w:t>
            </w:r>
            <w:r>
              <w:rPr>
                <w:bCs/>
                <w:sz w:val="26"/>
                <w:szCs w:val="26"/>
              </w:rPr>
              <w:t xml:space="preserve"> (</w:t>
            </w:r>
            <w:r w:rsidRPr="00614A25">
              <w:rPr>
                <w:bCs/>
                <w:i/>
                <w:sz w:val="26"/>
                <w:szCs w:val="26"/>
              </w:rPr>
              <w:t>мультимедийные</w:t>
            </w:r>
          </w:p>
          <w:p w14:paraId="7C5EB125" w14:textId="6ABED99E" w:rsidR="00614A25" w:rsidRPr="00614A25" w:rsidRDefault="00614A25" w:rsidP="00614A25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rPr>
                <w:bCs/>
                <w:i/>
                <w:sz w:val="26"/>
                <w:szCs w:val="26"/>
              </w:rPr>
            </w:pPr>
            <w:r w:rsidRPr="00614A25">
              <w:rPr>
                <w:bCs/>
                <w:i/>
                <w:sz w:val="26"/>
                <w:szCs w:val="26"/>
              </w:rPr>
              <w:t>презентации об истории Пензенского края, игровые программы по сказкам Пензенской земли, ознакомление с культурой народов, проживающих на территории Пензенской области (традиции, обычаи, костюмы и др.).</w:t>
            </w:r>
          </w:p>
          <w:p w14:paraId="7660BBEB" w14:textId="77777777" w:rsidR="00614A25" w:rsidRDefault="00614A25" w:rsidP="00614A25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jc w:val="both"/>
              <w:rPr>
                <w:bCs/>
                <w:sz w:val="26"/>
                <w:szCs w:val="26"/>
              </w:rPr>
            </w:pPr>
            <w:r w:rsidRPr="00614A25">
              <w:rPr>
                <w:bCs/>
                <w:sz w:val="26"/>
                <w:szCs w:val="26"/>
              </w:rPr>
              <w:t xml:space="preserve">Детская </w:t>
            </w:r>
            <w:r w:rsidR="00000588" w:rsidRPr="00614A25">
              <w:rPr>
                <w:bCs/>
                <w:sz w:val="26"/>
                <w:szCs w:val="26"/>
              </w:rPr>
              <w:t>и юношеская библиотека г. Пензы</w:t>
            </w:r>
          </w:p>
          <w:p w14:paraId="3F8C5D43" w14:textId="601C0C0F" w:rsidR="00000588" w:rsidRPr="00614A25" w:rsidRDefault="00614A25" w:rsidP="00614A25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000588" w:rsidRPr="00614A25">
              <w:rPr>
                <w:bCs/>
                <w:i/>
                <w:sz w:val="26"/>
                <w:szCs w:val="26"/>
              </w:rPr>
              <w:t>Ознакомление детей с произведениями детских писателей и поэтов посредством организации передвижных выставок</w:t>
            </w:r>
            <w:r w:rsidRPr="00614A25">
              <w:rPr>
                <w:bCs/>
                <w:i/>
                <w:sz w:val="26"/>
                <w:szCs w:val="26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тематических бесед в залах библиотеки).</w:t>
            </w:r>
            <w:r w:rsidRPr="00614A25">
              <w:rPr>
                <w:bCs/>
                <w:i/>
                <w:sz w:val="26"/>
                <w:szCs w:val="26"/>
              </w:rPr>
              <w:t xml:space="preserve"> </w:t>
            </w:r>
            <w:r w:rsidR="00000588" w:rsidRPr="00614A25">
              <w:rPr>
                <w:bCs/>
                <w:i/>
                <w:sz w:val="26"/>
                <w:szCs w:val="26"/>
              </w:rPr>
              <w:t xml:space="preserve"> </w:t>
            </w:r>
          </w:p>
          <w:p w14:paraId="07A55034" w14:textId="77777777" w:rsidR="00614A25" w:rsidRPr="00614A25" w:rsidRDefault="00614A25" w:rsidP="00614A25">
            <w:pPr>
              <w:pStyle w:val="5"/>
              <w:numPr>
                <w:ilvl w:val="0"/>
                <w:numId w:val="1"/>
              </w:numPr>
              <w:tabs>
                <w:tab w:val="left" w:pos="274"/>
              </w:tabs>
              <w:spacing w:line="240" w:lineRule="auto"/>
              <w:ind w:right="301"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Творческие </w:t>
            </w:r>
            <w:r w:rsidR="00000588" w:rsidRPr="00000588">
              <w:rPr>
                <w:bCs/>
                <w:sz w:val="26"/>
                <w:szCs w:val="26"/>
              </w:rPr>
              <w:t>коллективы г. Пензы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14A25">
              <w:rPr>
                <w:bCs/>
                <w:i/>
                <w:sz w:val="26"/>
                <w:szCs w:val="26"/>
              </w:rPr>
              <w:t>(о</w:t>
            </w:r>
            <w:r w:rsidR="00000588" w:rsidRPr="00614A25">
              <w:rPr>
                <w:bCs/>
                <w:i/>
                <w:sz w:val="26"/>
                <w:szCs w:val="26"/>
              </w:rPr>
              <w:t>рганизация</w:t>
            </w:r>
          </w:p>
          <w:p w14:paraId="108B12AA" w14:textId="5A132F33" w:rsidR="00C54F21" w:rsidRPr="00516B48" w:rsidRDefault="00614A25" w:rsidP="00614A25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jc w:val="both"/>
              <w:rPr>
                <w:bCs/>
                <w:sz w:val="26"/>
                <w:szCs w:val="26"/>
              </w:rPr>
            </w:pPr>
            <w:r w:rsidRPr="00614A25">
              <w:rPr>
                <w:bCs/>
                <w:i/>
                <w:sz w:val="26"/>
                <w:szCs w:val="26"/>
              </w:rPr>
              <w:t>п</w:t>
            </w:r>
            <w:r w:rsidR="00000588" w:rsidRPr="00614A25">
              <w:rPr>
                <w:bCs/>
                <w:i/>
                <w:sz w:val="26"/>
                <w:szCs w:val="26"/>
              </w:rPr>
              <w:t>раздников, досугов, спектаклей , выставок</w:t>
            </w:r>
            <w:r w:rsidRPr="00614A25">
              <w:rPr>
                <w:bCs/>
                <w:i/>
                <w:sz w:val="26"/>
                <w:szCs w:val="26"/>
              </w:rPr>
              <w:t>)</w:t>
            </w:r>
            <w:r w:rsidR="00000588" w:rsidRPr="00614A25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C87C97" w:rsidRPr="007324E7" w14:paraId="6092059A" w14:textId="77777777" w:rsidTr="00E70BE2">
        <w:tc>
          <w:tcPr>
            <w:tcW w:w="2122" w:type="dxa"/>
          </w:tcPr>
          <w:p w14:paraId="3E3CCF25" w14:textId="79E6A37B" w:rsidR="00C87C97" w:rsidRDefault="00C87C97" w:rsidP="00C54F21">
            <w:pPr>
              <w:pStyle w:val="5"/>
              <w:shd w:val="clear" w:color="auto" w:fill="auto"/>
              <w:tabs>
                <w:tab w:val="left" w:pos="29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Ссылки на ресурсы с информацией о проекте создания ЛРОС</w:t>
            </w:r>
          </w:p>
        </w:tc>
        <w:tc>
          <w:tcPr>
            <w:tcW w:w="7789" w:type="dxa"/>
          </w:tcPr>
          <w:p w14:paraId="7785442D" w14:textId="77777777" w:rsidR="00C87C97" w:rsidRDefault="00C87C97" w:rsidP="00C87C97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jc w:val="both"/>
              <w:rPr>
                <w:bCs/>
                <w:sz w:val="26"/>
                <w:szCs w:val="26"/>
              </w:rPr>
            </w:pPr>
          </w:p>
          <w:p w14:paraId="3DE3A086" w14:textId="274FAF33" w:rsidR="00C87C97" w:rsidRPr="00C87C97" w:rsidRDefault="00C87C97" w:rsidP="00C87C97">
            <w:pPr>
              <w:pStyle w:val="5"/>
              <w:tabs>
                <w:tab w:val="left" w:pos="274"/>
              </w:tabs>
              <w:spacing w:line="240" w:lineRule="auto"/>
              <w:ind w:right="301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C87C97">
              <w:rPr>
                <w:bCs/>
                <w:sz w:val="26"/>
                <w:szCs w:val="26"/>
              </w:rPr>
              <w:t xml:space="preserve">айт </w:t>
            </w:r>
            <w:r>
              <w:rPr>
                <w:bCs/>
                <w:sz w:val="26"/>
                <w:szCs w:val="26"/>
              </w:rPr>
              <w:t xml:space="preserve">МБДОУ </w:t>
            </w:r>
            <w:r w:rsidRPr="00C87C97">
              <w:rPr>
                <w:bCs/>
                <w:sz w:val="26"/>
                <w:szCs w:val="26"/>
              </w:rPr>
              <w:t xml:space="preserve">– </w:t>
            </w:r>
            <w:proofErr w:type="spellStart"/>
            <w:r w:rsidRPr="00C87C97">
              <w:rPr>
                <w:bCs/>
                <w:sz w:val="26"/>
                <w:szCs w:val="26"/>
                <w:lang w:val="en-US"/>
              </w:rPr>
              <w:t>detsad</w:t>
            </w:r>
            <w:proofErr w:type="spellEnd"/>
            <w:r w:rsidRPr="00C87C97">
              <w:rPr>
                <w:bCs/>
                <w:sz w:val="26"/>
                <w:szCs w:val="26"/>
              </w:rPr>
              <w:t>10-</w:t>
            </w:r>
            <w:proofErr w:type="spellStart"/>
            <w:r w:rsidRPr="00C87C97">
              <w:rPr>
                <w:bCs/>
                <w:sz w:val="26"/>
                <w:szCs w:val="26"/>
                <w:lang w:val="en-US"/>
              </w:rPr>
              <w:t>penza</w:t>
            </w:r>
            <w:proofErr w:type="spellEnd"/>
            <w:r w:rsidRPr="00C87C97">
              <w:rPr>
                <w:bCs/>
                <w:sz w:val="26"/>
                <w:szCs w:val="26"/>
              </w:rPr>
              <w:t>.</w:t>
            </w:r>
            <w:proofErr w:type="spellStart"/>
            <w:r w:rsidRPr="00C87C97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87C97" w:rsidRPr="007324E7" w14:paraId="34620925" w14:textId="77777777" w:rsidTr="00E70BE2">
        <w:tc>
          <w:tcPr>
            <w:tcW w:w="2122" w:type="dxa"/>
          </w:tcPr>
          <w:p w14:paraId="697ED5B1" w14:textId="11A0D151" w:rsidR="00C87C97" w:rsidRDefault="00C87C97" w:rsidP="00C54F21">
            <w:pPr>
              <w:pStyle w:val="5"/>
              <w:shd w:val="clear" w:color="auto" w:fill="auto"/>
              <w:tabs>
                <w:tab w:val="left" w:pos="298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 w:rsidR="009515B2">
              <w:rPr>
                <w:sz w:val="26"/>
                <w:szCs w:val="26"/>
              </w:rPr>
              <w:t>Образовательные события в рамках проекта</w:t>
            </w:r>
          </w:p>
        </w:tc>
        <w:tc>
          <w:tcPr>
            <w:tcW w:w="7789" w:type="dxa"/>
          </w:tcPr>
          <w:p w14:paraId="65640095" w14:textId="77777777" w:rsidR="006217D8" w:rsidRPr="005D15D6" w:rsidRDefault="009515B2" w:rsidP="006217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11E1E"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6217D8">
              <w:rPr>
                <w:bCs/>
                <w:sz w:val="26"/>
                <w:szCs w:val="26"/>
              </w:rPr>
              <w:t>.</w:t>
            </w:r>
            <w:r w:rsidR="006217D8" w:rsidRPr="006217D8">
              <w:rPr>
                <w:bCs/>
                <w:i/>
                <w:iCs/>
                <w:color w:val="181818"/>
                <w:sz w:val="26"/>
                <w:szCs w:val="26"/>
              </w:rPr>
              <w:t xml:space="preserve"> </w:t>
            </w:r>
            <w:r w:rsidR="006217D8" w:rsidRPr="001762BF">
              <w:rPr>
                <w:b/>
                <w:bCs/>
                <w:iCs/>
                <w:color w:val="181818"/>
                <w:sz w:val="26"/>
                <w:szCs w:val="26"/>
              </w:rPr>
              <w:t>Фестиваль детско-родительских проектов</w:t>
            </w:r>
            <w:r w:rsidR="006217D8" w:rsidRPr="001762BF">
              <w:rPr>
                <w:b/>
                <w:color w:val="211E1E"/>
                <w:sz w:val="26"/>
                <w:szCs w:val="26"/>
                <w:shd w:val="clear" w:color="auto" w:fill="FFFFFF"/>
              </w:rPr>
              <w:t xml:space="preserve"> «Креатив + Позитив + Творчество = Имидж»</w:t>
            </w:r>
            <w:r w:rsidR="006217D8" w:rsidRPr="005D15D6">
              <w:rPr>
                <w:color w:val="211E1E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1E5D557" w14:textId="520D8786" w:rsidR="006217D8" w:rsidRDefault="006217D8" w:rsidP="006217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1E1E"/>
                <w:shd w:val="clear" w:color="auto" w:fill="FFFFFF"/>
              </w:rPr>
            </w:pPr>
            <w:r>
              <w:rPr>
                <w:b/>
                <w:color w:val="211E1E"/>
                <w:sz w:val="26"/>
                <w:szCs w:val="26"/>
                <w:shd w:val="clear" w:color="auto" w:fill="FFFFFF"/>
              </w:rPr>
              <w:t xml:space="preserve">      </w:t>
            </w:r>
            <w:r w:rsidRPr="005D15D6">
              <w:rPr>
                <w:color w:val="211E1E"/>
                <w:sz w:val="26"/>
                <w:szCs w:val="26"/>
                <w:shd w:val="clear" w:color="auto" w:fill="FFFFFF"/>
              </w:rPr>
              <w:t>Цель</w:t>
            </w:r>
            <w:r w:rsidRPr="005D15D6">
              <w:rPr>
                <w:color w:val="211E1E"/>
                <w:shd w:val="clear" w:color="auto" w:fill="FFFFFF"/>
              </w:rPr>
              <w:t xml:space="preserve"> </w:t>
            </w:r>
            <w:r w:rsidRPr="005D15D6">
              <w:rPr>
                <w:rFonts w:ascii="Arial" w:hAnsi="Arial" w:cs="Arial"/>
                <w:color w:val="211E1E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211E1E"/>
                <w:shd w:val="clear" w:color="auto" w:fill="FFFFFF"/>
              </w:rPr>
              <w:t xml:space="preserve"> </w:t>
            </w:r>
            <w:r w:rsidRPr="006217D8">
              <w:rPr>
                <w:i/>
                <w:color w:val="181818"/>
                <w:sz w:val="26"/>
                <w:szCs w:val="26"/>
                <w:shd w:val="clear" w:color="auto" w:fill="FFFFFF"/>
              </w:rPr>
              <w:t>привлечение родителей в качестве активного субъекта педагогического процесса к проектированию и моделированию развивающей предметно-пространственной среды в ДОУ.</w:t>
            </w:r>
          </w:p>
          <w:p w14:paraId="148DF03D" w14:textId="3661BB16" w:rsidR="006217D8" w:rsidRDefault="006217D8" w:rsidP="006217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  <w:color w:val="181818"/>
                <w:sz w:val="26"/>
                <w:szCs w:val="26"/>
              </w:rPr>
            </w:pPr>
            <w:r>
              <w:rPr>
                <w:b/>
                <w:color w:val="211E1E"/>
                <w:sz w:val="26"/>
                <w:szCs w:val="26"/>
                <w:shd w:val="clear" w:color="auto" w:fill="FFFFFF"/>
              </w:rPr>
              <w:lastRenderedPageBreak/>
              <w:t xml:space="preserve">     </w:t>
            </w:r>
            <w:r w:rsidRPr="005D15D6">
              <w:rPr>
                <w:color w:val="211E1E"/>
                <w:sz w:val="26"/>
                <w:szCs w:val="26"/>
                <w:shd w:val="clear" w:color="auto" w:fill="FFFFFF"/>
              </w:rPr>
              <w:t>Содержание</w:t>
            </w:r>
            <w:r w:rsidRPr="006217D8">
              <w:rPr>
                <w:b/>
                <w:color w:val="211E1E"/>
                <w:sz w:val="26"/>
                <w:szCs w:val="26"/>
                <w:shd w:val="clear" w:color="auto" w:fill="FFFFFF"/>
              </w:rPr>
              <w:t xml:space="preserve"> -</w:t>
            </w:r>
            <w:r>
              <w:rPr>
                <w:rFonts w:ascii="Arial" w:hAnsi="Arial" w:cs="Arial"/>
                <w:color w:val="211E1E"/>
                <w:shd w:val="clear" w:color="auto" w:fill="FFFFFF"/>
              </w:rPr>
              <w:t xml:space="preserve"> </w:t>
            </w:r>
            <w:r w:rsidRPr="006217D8">
              <w:rPr>
                <w:i/>
                <w:color w:val="211E1E"/>
                <w:sz w:val="26"/>
                <w:szCs w:val="26"/>
                <w:shd w:val="clear" w:color="auto" w:fill="FFFFFF"/>
              </w:rPr>
              <w:t>м</w:t>
            </w:r>
            <w:r w:rsidRPr="006217D8">
              <w:rPr>
                <w:bCs/>
                <w:i/>
                <w:iCs/>
                <w:color w:val="181818"/>
                <w:sz w:val="26"/>
                <w:szCs w:val="26"/>
              </w:rPr>
              <w:t xml:space="preserve">оделирование творческой личностно-развивающей </w:t>
            </w:r>
            <w:r>
              <w:rPr>
                <w:bCs/>
                <w:i/>
                <w:iCs/>
                <w:color w:val="181818"/>
                <w:sz w:val="26"/>
                <w:szCs w:val="26"/>
              </w:rPr>
              <w:t xml:space="preserve">образовательной </w:t>
            </w:r>
            <w:r w:rsidRPr="006217D8">
              <w:rPr>
                <w:bCs/>
                <w:i/>
                <w:iCs/>
                <w:color w:val="181818"/>
                <w:sz w:val="26"/>
                <w:szCs w:val="26"/>
              </w:rPr>
              <w:t xml:space="preserve">среды в </w:t>
            </w:r>
            <w:r>
              <w:rPr>
                <w:bCs/>
                <w:i/>
                <w:iCs/>
                <w:color w:val="181818"/>
                <w:sz w:val="26"/>
                <w:szCs w:val="26"/>
              </w:rPr>
              <w:t>МБ</w:t>
            </w:r>
            <w:r w:rsidRPr="006217D8">
              <w:rPr>
                <w:bCs/>
                <w:i/>
                <w:iCs/>
                <w:color w:val="181818"/>
                <w:sz w:val="26"/>
                <w:szCs w:val="26"/>
              </w:rPr>
              <w:t>ДОУ</w:t>
            </w:r>
            <w:r w:rsidR="004C0415">
              <w:rPr>
                <w:bCs/>
                <w:i/>
                <w:iCs/>
                <w:color w:val="181818"/>
                <w:sz w:val="26"/>
                <w:szCs w:val="26"/>
              </w:rPr>
              <w:t>.</w:t>
            </w:r>
          </w:p>
          <w:p w14:paraId="6598A34D" w14:textId="4083FE8D" w:rsidR="004C0415" w:rsidRPr="005D15D6" w:rsidRDefault="004C0415" w:rsidP="006217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iCs/>
                <w:color w:val="181818"/>
                <w:sz w:val="26"/>
                <w:szCs w:val="26"/>
              </w:rPr>
              <w:t xml:space="preserve">     </w:t>
            </w:r>
            <w:r w:rsidRPr="005D15D6">
              <w:rPr>
                <w:bCs/>
                <w:iCs/>
                <w:sz w:val="26"/>
                <w:szCs w:val="26"/>
              </w:rPr>
              <w:t xml:space="preserve">Дата проведения – </w:t>
            </w:r>
            <w:r w:rsidR="005D15D6" w:rsidRPr="005D15D6">
              <w:rPr>
                <w:bCs/>
                <w:i/>
                <w:iCs/>
                <w:sz w:val="26"/>
                <w:szCs w:val="26"/>
              </w:rPr>
              <w:t>ноябрь 2022г.</w:t>
            </w:r>
          </w:p>
          <w:p w14:paraId="52F21C7F" w14:textId="77777777" w:rsidR="004C0415" w:rsidRPr="005D15D6" w:rsidRDefault="004C0415" w:rsidP="006217D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</w:p>
          <w:p w14:paraId="33BF2E45" w14:textId="1558C9A7" w:rsidR="001007EB" w:rsidRPr="001762BF" w:rsidRDefault="004C0415" w:rsidP="001007EB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EB">
              <w:rPr>
                <w:rFonts w:ascii="Times New Roman" w:hAnsi="Times New Roman" w:cs="Times New Roman"/>
                <w:bCs/>
                <w:i/>
                <w:iCs/>
                <w:color w:val="181818"/>
                <w:sz w:val="26"/>
                <w:szCs w:val="26"/>
              </w:rPr>
              <w:t>2.</w:t>
            </w:r>
            <w:r w:rsidRPr="001007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2BF" w:rsidRPr="001762BF">
              <w:rPr>
                <w:rFonts w:ascii="Times New Roman" w:hAnsi="Times New Roman" w:cs="Times New Roman"/>
                <w:b/>
                <w:sz w:val="26"/>
                <w:szCs w:val="26"/>
              </w:rPr>
              <w:t>Акция «Аллея выпускников»</w:t>
            </w:r>
            <w:r w:rsidR="005D15D6" w:rsidRPr="00176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1A682E7" w14:textId="700E81CB" w:rsidR="001007EB" w:rsidRDefault="001007EB" w:rsidP="001007EB">
            <w:pPr>
              <w:jc w:val="both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b/>
                <w:color w:val="211E1E"/>
                <w:sz w:val="26"/>
                <w:szCs w:val="26"/>
                <w:shd w:val="clear" w:color="auto" w:fill="FFFFFF"/>
              </w:rPr>
              <w:t xml:space="preserve">      </w:t>
            </w:r>
            <w:r w:rsidRPr="001762BF">
              <w:rPr>
                <w:rFonts w:ascii="Times New Roman" w:hAnsi="Times New Roman" w:cs="Times New Roman"/>
                <w:color w:val="211E1E"/>
                <w:sz w:val="26"/>
                <w:szCs w:val="26"/>
                <w:shd w:val="clear" w:color="auto" w:fill="FFFFFF"/>
              </w:rPr>
              <w:t xml:space="preserve">Цель </w:t>
            </w:r>
            <w:r w:rsidR="001762BF" w:rsidRPr="001762BF">
              <w:rPr>
                <w:rFonts w:ascii="Times New Roman" w:hAnsi="Times New Roman" w:cs="Times New Roman"/>
                <w:color w:val="211E1E"/>
                <w:sz w:val="26"/>
                <w:szCs w:val="26"/>
                <w:shd w:val="clear" w:color="auto" w:fill="FFFFFF"/>
              </w:rPr>
              <w:t>–</w:t>
            </w:r>
            <w:r w:rsidR="001762BF">
              <w:rPr>
                <w:rFonts w:ascii="Times New Roman" w:hAnsi="Times New Roman" w:cs="Times New Roman"/>
                <w:b/>
                <w:color w:val="211E1E"/>
                <w:sz w:val="26"/>
                <w:szCs w:val="26"/>
                <w:shd w:val="clear" w:color="auto" w:fill="FFFFFF"/>
              </w:rPr>
              <w:t xml:space="preserve"> </w:t>
            </w:r>
            <w:r w:rsidR="001762BF" w:rsidRPr="001762BF">
              <w:rPr>
                <w:rFonts w:ascii="Times New Roman" w:hAnsi="Times New Roman" w:cs="Times New Roman"/>
                <w:i/>
                <w:color w:val="211E1E"/>
                <w:sz w:val="26"/>
                <w:szCs w:val="26"/>
                <w:shd w:val="clear" w:color="auto" w:fill="FFFFFF"/>
              </w:rPr>
              <w:t>укрепление традиций МБДОУ в озеленении территории ДОУ силами выпускников, родителей и педагогов</w:t>
            </w:r>
            <w:r w:rsidR="001762BF">
              <w:rPr>
                <w:rFonts w:ascii="Times New Roman" w:hAnsi="Times New Roman" w:cs="Times New Roman"/>
                <w:i/>
                <w:color w:val="211E1E"/>
                <w:sz w:val="26"/>
                <w:szCs w:val="26"/>
                <w:shd w:val="clear" w:color="auto" w:fill="FFFFFF"/>
              </w:rPr>
              <w:t>.</w:t>
            </w:r>
          </w:p>
          <w:p w14:paraId="285B3C06" w14:textId="41A77BFD" w:rsidR="004C0415" w:rsidRPr="001007EB" w:rsidRDefault="004C0415" w:rsidP="001007EB">
            <w:pPr>
              <w:jc w:val="both"/>
              <w:textAlignment w:val="baseline"/>
              <w:rPr>
                <w:rFonts w:ascii="Times New Roman" w:hAnsi="Times New Roman" w:cs="Times New Roman"/>
                <w:i/>
                <w:color w:val="181818"/>
                <w:sz w:val="26"/>
                <w:szCs w:val="26"/>
              </w:rPr>
            </w:pPr>
            <w:r w:rsidRPr="001007EB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1007EB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 xml:space="preserve">    </w:t>
            </w:r>
            <w:r w:rsidR="001007EB" w:rsidRPr="001762BF">
              <w:rPr>
                <w:rFonts w:ascii="Times New Roman" w:hAnsi="Times New Roman" w:cs="Times New Roman"/>
                <w:color w:val="211E1E"/>
                <w:sz w:val="26"/>
                <w:szCs w:val="26"/>
                <w:shd w:val="clear" w:color="auto" w:fill="FFFFFF"/>
              </w:rPr>
              <w:t>Содержание</w:t>
            </w:r>
            <w:r w:rsidR="001007EB">
              <w:rPr>
                <w:rFonts w:ascii="Times New Roman" w:hAnsi="Times New Roman" w:cs="Times New Roman"/>
                <w:b/>
                <w:color w:val="211E1E"/>
                <w:sz w:val="26"/>
                <w:szCs w:val="26"/>
                <w:shd w:val="clear" w:color="auto" w:fill="FFFFFF"/>
              </w:rPr>
              <w:t xml:space="preserve"> </w:t>
            </w:r>
            <w:r w:rsidR="001762BF">
              <w:rPr>
                <w:rFonts w:ascii="Times New Roman" w:hAnsi="Times New Roman" w:cs="Times New Roman"/>
                <w:b/>
                <w:color w:val="211E1E"/>
                <w:sz w:val="26"/>
                <w:szCs w:val="26"/>
                <w:shd w:val="clear" w:color="auto" w:fill="FFFFFF"/>
              </w:rPr>
              <w:t xml:space="preserve">– </w:t>
            </w:r>
            <w:r w:rsidR="001762BF" w:rsidRPr="001762BF">
              <w:rPr>
                <w:rFonts w:ascii="Times New Roman" w:hAnsi="Times New Roman" w:cs="Times New Roman"/>
                <w:i/>
                <w:color w:val="211E1E"/>
                <w:sz w:val="26"/>
                <w:szCs w:val="26"/>
                <w:shd w:val="clear" w:color="auto" w:fill="FFFFFF"/>
              </w:rPr>
              <w:t>детско-родительское событие – высаживание</w:t>
            </w:r>
            <w:r w:rsidR="001762BF">
              <w:rPr>
                <w:rFonts w:ascii="Times New Roman" w:hAnsi="Times New Roman" w:cs="Times New Roman"/>
                <w:b/>
                <w:color w:val="211E1E"/>
                <w:sz w:val="26"/>
                <w:szCs w:val="26"/>
                <w:shd w:val="clear" w:color="auto" w:fill="FFFFFF"/>
              </w:rPr>
              <w:t xml:space="preserve"> </w:t>
            </w:r>
            <w:r w:rsidR="001762BF" w:rsidRPr="001762BF">
              <w:rPr>
                <w:rFonts w:ascii="Times New Roman" w:hAnsi="Times New Roman" w:cs="Times New Roman"/>
                <w:i/>
                <w:color w:val="211E1E"/>
                <w:sz w:val="26"/>
                <w:szCs w:val="26"/>
                <w:shd w:val="clear" w:color="auto" w:fill="FFFFFF"/>
              </w:rPr>
              <w:t>саженца любого кустарника</w:t>
            </w:r>
            <w:r w:rsidR="001762BF">
              <w:rPr>
                <w:rFonts w:ascii="Times New Roman" w:hAnsi="Times New Roman" w:cs="Times New Roman"/>
                <w:i/>
                <w:color w:val="211E1E"/>
                <w:sz w:val="26"/>
                <w:szCs w:val="26"/>
                <w:shd w:val="clear" w:color="auto" w:fill="FFFFFF"/>
              </w:rPr>
              <w:t xml:space="preserve"> или </w:t>
            </w:r>
            <w:r w:rsidR="001762BF" w:rsidRPr="001762BF">
              <w:rPr>
                <w:rFonts w:ascii="Times New Roman" w:hAnsi="Times New Roman" w:cs="Times New Roman"/>
                <w:i/>
                <w:color w:val="211E1E"/>
                <w:sz w:val="26"/>
                <w:szCs w:val="26"/>
                <w:shd w:val="clear" w:color="auto" w:fill="FFFFFF"/>
              </w:rPr>
              <w:t>дерева</w:t>
            </w:r>
            <w:r w:rsidR="001762BF">
              <w:rPr>
                <w:rFonts w:ascii="Times New Roman" w:hAnsi="Times New Roman" w:cs="Times New Roman"/>
                <w:i/>
                <w:color w:val="211E1E"/>
                <w:sz w:val="26"/>
                <w:szCs w:val="26"/>
                <w:shd w:val="clear" w:color="auto" w:fill="FFFFFF"/>
              </w:rPr>
              <w:t xml:space="preserve"> (по желанию)</w:t>
            </w:r>
            <w:r w:rsidR="001762BF" w:rsidRPr="001762BF">
              <w:rPr>
                <w:rFonts w:ascii="Times New Roman" w:hAnsi="Times New Roman" w:cs="Times New Roman"/>
                <w:i/>
                <w:color w:val="211E1E"/>
                <w:sz w:val="26"/>
                <w:szCs w:val="26"/>
                <w:shd w:val="clear" w:color="auto" w:fill="FFFFFF"/>
              </w:rPr>
              <w:t xml:space="preserve"> на аллее выпускников.</w:t>
            </w:r>
          </w:p>
          <w:p w14:paraId="41D8C749" w14:textId="42D40D20" w:rsidR="00C87C97" w:rsidRDefault="001007EB" w:rsidP="006C7DF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1762BF">
              <w:rPr>
                <w:bCs/>
                <w:i/>
                <w:iCs/>
                <w:sz w:val="26"/>
                <w:szCs w:val="26"/>
              </w:rPr>
              <w:t xml:space="preserve">     </w:t>
            </w:r>
            <w:r w:rsidRPr="001762BF">
              <w:rPr>
                <w:bCs/>
                <w:iCs/>
                <w:sz w:val="26"/>
                <w:szCs w:val="26"/>
              </w:rPr>
              <w:t xml:space="preserve">Дата проведения – </w:t>
            </w:r>
            <w:r w:rsidR="001762BF" w:rsidRPr="001762BF">
              <w:rPr>
                <w:bCs/>
                <w:i/>
                <w:iCs/>
                <w:sz w:val="26"/>
                <w:szCs w:val="26"/>
              </w:rPr>
              <w:t>май 2023г.</w:t>
            </w:r>
            <w:r w:rsidR="006C7DFD">
              <w:rPr>
                <w:bCs/>
                <w:i/>
                <w:iCs/>
                <w:sz w:val="26"/>
                <w:szCs w:val="26"/>
              </w:rPr>
              <w:t>, 2024г.</w:t>
            </w:r>
          </w:p>
        </w:tc>
      </w:tr>
    </w:tbl>
    <w:p w14:paraId="69E4E1C4" w14:textId="77777777" w:rsidR="00F763D0" w:rsidRPr="007324E7" w:rsidRDefault="00F763D0">
      <w:pPr>
        <w:rPr>
          <w:rFonts w:ascii="Times New Roman" w:hAnsi="Times New Roman" w:cs="Times New Roman"/>
          <w:sz w:val="26"/>
          <w:szCs w:val="26"/>
        </w:rPr>
      </w:pPr>
    </w:p>
    <w:sectPr w:rsidR="00F763D0" w:rsidRPr="007324E7" w:rsidSect="00E70B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3CE"/>
    <w:multiLevelType w:val="hybridMultilevel"/>
    <w:tmpl w:val="2A5C5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C49"/>
    <w:multiLevelType w:val="hybridMultilevel"/>
    <w:tmpl w:val="8B06EEAE"/>
    <w:lvl w:ilvl="0" w:tplc="720E018A">
      <w:start w:val="1"/>
      <w:numFmt w:val="bullet"/>
      <w:lvlText w:val=""/>
      <w:lvlJc w:val="left"/>
      <w:pPr>
        <w:ind w:left="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1BD3288F"/>
    <w:multiLevelType w:val="multilevel"/>
    <w:tmpl w:val="72280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C7F40"/>
    <w:multiLevelType w:val="multilevel"/>
    <w:tmpl w:val="01A0911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C97015"/>
    <w:multiLevelType w:val="hybridMultilevel"/>
    <w:tmpl w:val="5BEE401C"/>
    <w:lvl w:ilvl="0" w:tplc="02CC94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6254F"/>
    <w:multiLevelType w:val="multilevel"/>
    <w:tmpl w:val="1DB2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C5"/>
    <w:rsid w:val="00000588"/>
    <w:rsid w:val="00055F9D"/>
    <w:rsid w:val="00066DD7"/>
    <w:rsid w:val="00094039"/>
    <w:rsid w:val="001007EB"/>
    <w:rsid w:val="001762BF"/>
    <w:rsid w:val="001D5CB0"/>
    <w:rsid w:val="0020398C"/>
    <w:rsid w:val="00224DD9"/>
    <w:rsid w:val="00240362"/>
    <w:rsid w:val="00281881"/>
    <w:rsid w:val="00323F1D"/>
    <w:rsid w:val="0041387C"/>
    <w:rsid w:val="004C0415"/>
    <w:rsid w:val="004C7328"/>
    <w:rsid w:val="00516B48"/>
    <w:rsid w:val="00526D7C"/>
    <w:rsid w:val="005A25B2"/>
    <w:rsid w:val="005C76B7"/>
    <w:rsid w:val="005D15D6"/>
    <w:rsid w:val="00614A25"/>
    <w:rsid w:val="006217D8"/>
    <w:rsid w:val="00627669"/>
    <w:rsid w:val="006C7DFD"/>
    <w:rsid w:val="006E3DB3"/>
    <w:rsid w:val="007324E7"/>
    <w:rsid w:val="00733748"/>
    <w:rsid w:val="007A79D7"/>
    <w:rsid w:val="007E3766"/>
    <w:rsid w:val="00933C65"/>
    <w:rsid w:val="009478EA"/>
    <w:rsid w:val="009515B2"/>
    <w:rsid w:val="00994680"/>
    <w:rsid w:val="009D7FA0"/>
    <w:rsid w:val="00A21FDC"/>
    <w:rsid w:val="00B641C5"/>
    <w:rsid w:val="00BE38AB"/>
    <w:rsid w:val="00C54F21"/>
    <w:rsid w:val="00C768AC"/>
    <w:rsid w:val="00C81703"/>
    <w:rsid w:val="00C87C97"/>
    <w:rsid w:val="00C9234D"/>
    <w:rsid w:val="00D41002"/>
    <w:rsid w:val="00D45DEF"/>
    <w:rsid w:val="00D50901"/>
    <w:rsid w:val="00D66181"/>
    <w:rsid w:val="00E70BE2"/>
    <w:rsid w:val="00EB28F0"/>
    <w:rsid w:val="00F477D6"/>
    <w:rsid w:val="00F6073F"/>
    <w:rsid w:val="00F72922"/>
    <w:rsid w:val="00F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A79"/>
  <w15:chartTrackingRefBased/>
  <w15:docId w15:val="{823056B8-31BC-44AA-B765-E5FD5A68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415"/>
    <w:pPr>
      <w:keepNext/>
      <w:keepLines/>
      <w:spacing w:before="120" w:after="0"/>
      <w:outlineLvl w:val="7"/>
    </w:pPr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0BE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BE2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39"/>
    <w:rsid w:val="00E7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E7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5"/>
    <w:rsid w:val="00E70B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E70BE2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Georgia75pt0pt">
    <w:name w:val="Основной текст + Georgia;7;5 pt;Интервал 0 pt"/>
    <w:basedOn w:val="a4"/>
    <w:rsid w:val="00E70BE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Textbody">
    <w:name w:val="Text body"/>
    <w:basedOn w:val="a"/>
    <w:rsid w:val="001D5CB0"/>
    <w:pPr>
      <w:suppressAutoHyphens/>
      <w:autoSpaceDN w:val="0"/>
      <w:spacing w:after="0" w:line="240" w:lineRule="auto"/>
      <w:ind w:left="822" w:firstLine="283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D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C0415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DetSad_02</dc:creator>
  <cp:keywords/>
  <dc:description/>
  <cp:lastModifiedBy>DetSad_02</cp:lastModifiedBy>
  <cp:revision>2</cp:revision>
  <dcterms:created xsi:type="dcterms:W3CDTF">2022-03-24T09:24:00Z</dcterms:created>
  <dcterms:modified xsi:type="dcterms:W3CDTF">2022-03-24T09:24:00Z</dcterms:modified>
</cp:coreProperties>
</file>