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5C" w:rsidRDefault="00A71C5C" w:rsidP="00A71C5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iCs/>
          <w:sz w:val="28"/>
          <w:szCs w:val="28"/>
        </w:rPr>
      </w:pPr>
      <w:r w:rsidRPr="00A71C5C">
        <w:rPr>
          <w:b/>
          <w:iCs/>
          <w:sz w:val="28"/>
          <w:szCs w:val="28"/>
        </w:rPr>
        <w:t>Консультация учителя-логопеда родителям «Как помочь ребенку запомнить буквы»</w:t>
      </w:r>
    </w:p>
    <w:p w:rsidR="00A71C5C" w:rsidRDefault="00A71C5C" w:rsidP="0090008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Cs/>
          <w:sz w:val="28"/>
          <w:szCs w:val="28"/>
        </w:rPr>
      </w:pPr>
    </w:p>
    <w:p w:rsidR="0090008F" w:rsidRPr="00A71C5C" w:rsidRDefault="0090008F" w:rsidP="00A71C5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noProof/>
          <w:sz w:val="28"/>
          <w:szCs w:val="28"/>
        </w:rPr>
        <w:drawing>
          <wp:inline distT="0" distB="0" distL="0" distR="0" wp14:anchorId="08DCF469" wp14:editId="1F990E27">
            <wp:extent cx="5931673" cy="4238045"/>
            <wp:effectExtent l="133350" t="114300" r="145415" b="162560"/>
            <wp:docPr id="1" name="Рисунок 1" descr="C:\Users\Виктория\Desktop\c3a3856aa41907692e9339874eb65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c3a3856aa41907692e9339874eb651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42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1C5C" w:rsidRPr="00BB32B1" w:rsidRDefault="00A71C5C" w:rsidP="00A71C5C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i/>
          <w:color w:val="000000"/>
          <w:spacing w:val="5"/>
          <w:sz w:val="28"/>
          <w:szCs w:val="28"/>
        </w:rPr>
      </w:pPr>
      <w:r w:rsidRPr="00BB32B1">
        <w:rPr>
          <w:iCs/>
          <w:sz w:val="28"/>
          <w:szCs w:val="28"/>
        </w:rPr>
        <w:t>Р</w:t>
      </w:r>
      <w:r w:rsidRPr="00BB32B1">
        <w:rPr>
          <w:sz w:val="28"/>
          <w:szCs w:val="28"/>
        </w:rPr>
        <w:t>ебенок, бывает, не способен запомнить графический образ буквы</w:t>
      </w:r>
      <w:r>
        <w:rPr>
          <w:iCs/>
          <w:sz w:val="28"/>
          <w:szCs w:val="28"/>
        </w:rPr>
        <w:t>,</w:t>
      </w:r>
      <w:r w:rsidRPr="00BB32B1">
        <w:rPr>
          <w:iCs/>
          <w:sz w:val="28"/>
          <w:szCs w:val="28"/>
        </w:rPr>
        <w:t xml:space="preserve"> соотнести его с соответствующим звуком, что вызывает трудности при чтении и письме</w:t>
      </w:r>
      <w:r w:rsidRPr="00BB32B1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.</w:t>
      </w:r>
      <w:r>
        <w:rPr>
          <w:i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Для того</w:t>
      </w:r>
      <w:proofErr w:type="gramStart"/>
      <w:r w:rsidRPr="00BB32B1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,</w:t>
      </w:r>
      <w:proofErr w:type="gramEnd"/>
      <w:r w:rsidRPr="00BB32B1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 xml:space="preserve"> чтобы ребёнок прочно усвоил зрительный образ</w:t>
      </w:r>
      <w:r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bCs w:val="0"/>
          <w:iCs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 w:rsidRPr="00BB32B1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, можно использовать разные приемы,</w:t>
      </w:r>
      <w:r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игры и упражнения:</w:t>
      </w:r>
    </w:p>
    <w:p w:rsidR="00A71C5C" w:rsidRPr="00A71C5C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Называние</w:t>
      </w: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.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>Дети знакомятся с тем, что звук можно обозначать графически, т. е.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буквой</w:t>
      </w:r>
      <w:r>
        <w:rPr>
          <w:b/>
          <w:color w:val="111111"/>
          <w:spacing w:val="5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A71C5C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 называем кратко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rStyle w:val="a4"/>
          <w:bCs w:val="0"/>
          <w:color w:val="111111"/>
          <w:spacing w:val="5"/>
          <w:sz w:val="28"/>
          <w:szCs w:val="28"/>
          <w:bdr w:val="none" w:sz="0" w:space="0" w:color="auto" w:frame="1"/>
        </w:rPr>
        <w:t>(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>не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90008F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«бэ»</w:t>
      </w:r>
      <w:r w:rsidRPr="0090008F">
        <w:rPr>
          <w:i/>
          <w:color w:val="111111"/>
          <w:spacing w:val="5"/>
          <w:sz w:val="28"/>
          <w:szCs w:val="28"/>
          <w:bdr w:val="none" w:sz="0" w:space="0" w:color="auto" w:frame="1"/>
        </w:rPr>
        <w:t>,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а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90008F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«б»</w:t>
      </w:r>
      <w:r w:rsidRPr="0090008F">
        <w:rPr>
          <w:i/>
          <w:color w:val="111111"/>
          <w:spacing w:val="5"/>
          <w:sz w:val="28"/>
          <w:szCs w:val="28"/>
          <w:bdr w:val="none" w:sz="0" w:space="0" w:color="auto" w:frame="1"/>
        </w:rPr>
        <w:t>,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демонстрируем черно-белый печатный вариант.</w:t>
      </w:r>
      <w:proofErr w:type="gramEnd"/>
    </w:p>
    <w:p w:rsidR="00A71C5C" w:rsidRPr="00BB32B1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Читаем и</w:t>
      </w:r>
      <w:r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запоминаем стихи о буквах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>(В старом дереве дупло - ну, совсем, как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буква</w:t>
      </w:r>
      <w:r>
        <w:rPr>
          <w:rStyle w:val="a4"/>
          <w:bCs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EF564F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«О»</w:t>
      </w:r>
      <w:r w:rsidRPr="00EF564F">
        <w:rPr>
          <w:i/>
          <w:color w:val="111111"/>
          <w:spacing w:val="5"/>
          <w:sz w:val="28"/>
          <w:szCs w:val="28"/>
          <w:bdr w:val="none" w:sz="0" w:space="0" w:color="auto" w:frame="1"/>
        </w:rPr>
        <w:t>;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EF564F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«Т»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="00EF564F">
        <w:rPr>
          <w:color w:val="111111"/>
          <w:spacing w:val="5"/>
          <w:sz w:val="28"/>
          <w:szCs w:val="28"/>
          <w:bdr w:val="none" w:sz="0" w:space="0" w:color="auto" w:frame="1"/>
        </w:rPr>
        <w:t xml:space="preserve">в 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>антенну п</w:t>
      </w:r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>ревратилась и на крыше очутилась).</w:t>
      </w:r>
    </w:p>
    <w:p w:rsidR="00A71C5C" w:rsidRPr="00BB32B1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Рисование на тему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«На что похожа</w:t>
      </w:r>
      <w:r w:rsidRPr="00A71C5C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EF564F">
        <w:rPr>
          <w:rStyle w:val="a4"/>
          <w:b w:val="0"/>
          <w:bCs w:val="0"/>
          <w:iCs/>
          <w:color w:val="111111"/>
          <w:spacing w:val="5"/>
          <w:sz w:val="28"/>
          <w:szCs w:val="28"/>
          <w:bdr w:val="none" w:sz="0" w:space="0" w:color="auto" w:frame="1"/>
        </w:rPr>
        <w:t>буква</w:t>
      </w:r>
      <w:r w:rsidRPr="00A71C5C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 xml:space="preserve">(почитайте об этом азбуки, например В. Степанова, С. Маршака, Г. </w:t>
      </w:r>
      <w:proofErr w:type="spellStart"/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>Виеру</w:t>
      </w:r>
      <w:proofErr w:type="spellEnd"/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>).</w:t>
      </w:r>
    </w:p>
    <w:p w:rsidR="0090008F" w:rsidRPr="0090008F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proofErr w:type="gramStart"/>
      <w:r w:rsidRPr="0090008F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После анализа</w:t>
      </w:r>
      <w:r w:rsidRPr="0090008F">
        <w:rPr>
          <w:b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90008F">
        <w:rPr>
          <w:color w:val="111111"/>
          <w:spacing w:val="5"/>
          <w:sz w:val="28"/>
          <w:szCs w:val="28"/>
          <w:bdr w:val="none" w:sz="0" w:space="0" w:color="auto" w:frame="1"/>
        </w:rPr>
        <w:t>(из каких элементов состоит</w:t>
      </w:r>
      <w:r w:rsidRPr="0090008F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90008F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буква</w:t>
      </w:r>
      <w:r w:rsidRPr="0090008F">
        <w:rPr>
          <w:color w:val="111111"/>
          <w:spacing w:val="5"/>
          <w:sz w:val="28"/>
          <w:szCs w:val="28"/>
          <w:bdr w:val="none" w:sz="0" w:space="0" w:color="auto" w:frame="1"/>
        </w:rPr>
        <w:t>, как расположены эти элементы в пространстве, можно</w:t>
      </w:r>
      <w:r w:rsidR="0090008F" w:rsidRPr="0090008F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выложить букву</w:t>
      </w:r>
      <w:r w:rsidRPr="0090008F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из счётных палочек, верёвочек, цепочек, спичек, фасоли</w:t>
      </w:r>
      <w:r w:rsidR="0090008F">
        <w:rPr>
          <w:color w:val="111111"/>
          <w:spacing w:val="5"/>
          <w:sz w:val="28"/>
          <w:szCs w:val="28"/>
          <w:bdr w:val="none" w:sz="0" w:space="0" w:color="auto" w:frame="1"/>
        </w:rPr>
        <w:t>,</w:t>
      </w:r>
      <w:r w:rsidR="0090008F" w:rsidRPr="0090008F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теста</w:t>
      </w:r>
      <w:r w:rsidR="0090008F"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  <w:r w:rsidRPr="0090008F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A71C5C" w:rsidRPr="0090008F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90008F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Обрывание</w:t>
      </w:r>
      <w:r w:rsidRPr="0090008F"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90008F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 по контуру</w:t>
      </w:r>
      <w:r w:rsidRPr="0090008F"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A71C5C" w:rsidRPr="00BB32B1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Письмо</w:t>
      </w:r>
      <w:r w:rsidRPr="00BB32B1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 xml:space="preserve"> по манке</w:t>
      </w:r>
      <w:r w:rsidRPr="00BB32B1"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, </w:t>
      </w: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на песке.</w:t>
      </w:r>
    </w:p>
    <w:p w:rsidR="00A71C5C" w:rsidRPr="00BB32B1" w:rsidRDefault="00EF564F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proofErr w:type="gramStart"/>
      <w:r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Игра</w:t>
      </w:r>
      <w:proofErr w:type="gramEnd"/>
      <w:r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 xml:space="preserve">«Какой </w:t>
      </w:r>
      <w:r w:rsidR="00A71C5C"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буквы не стало</w:t>
      </w:r>
      <w:r w:rsidR="00A71C5C" w:rsidRPr="00A71C5C">
        <w:rPr>
          <w:b/>
          <w:color w:val="111111"/>
          <w:spacing w:val="5"/>
          <w:sz w:val="28"/>
          <w:szCs w:val="28"/>
          <w:bdr w:val="none" w:sz="0" w:space="0" w:color="auto" w:frame="1"/>
        </w:rPr>
        <w:t>»</w:t>
      </w:r>
      <w:r w:rsid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="00A71C5C" w:rsidRPr="00BB32B1">
        <w:rPr>
          <w:color w:val="111111"/>
          <w:spacing w:val="5"/>
          <w:sz w:val="28"/>
          <w:szCs w:val="28"/>
          <w:bdr w:val="none" w:sz="0" w:space="0" w:color="auto" w:frame="1"/>
        </w:rPr>
        <w:t>- перед ребёнком выкладывается ряд</w:t>
      </w:r>
      <w:r w:rsid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="00A71C5C" w:rsidRPr="00BB32B1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 w:rsidR="00A71C5C" w:rsidRPr="00BB32B1">
        <w:rPr>
          <w:color w:val="111111"/>
          <w:spacing w:val="5"/>
          <w:sz w:val="28"/>
          <w:szCs w:val="28"/>
          <w:bdr w:val="none" w:sz="0" w:space="0" w:color="auto" w:frame="1"/>
        </w:rPr>
        <w:t xml:space="preserve">, начиная с 3-4-х, </w:t>
      </w:r>
      <w:r w:rsidR="00A71C5C">
        <w:rPr>
          <w:color w:val="111111"/>
          <w:spacing w:val="5"/>
          <w:sz w:val="28"/>
          <w:szCs w:val="28"/>
          <w:bdr w:val="none" w:sz="0" w:space="0" w:color="auto" w:frame="1"/>
        </w:rPr>
        <w:t>родитель</w:t>
      </w:r>
      <w:r w:rsidR="00A71C5C" w:rsidRPr="00BB32B1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предлагает</w:t>
      </w:r>
      <w:r w:rsid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="00A71C5C" w:rsidRPr="00BB32B1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запомнить</w:t>
      </w:r>
      <w:r w:rsidR="00A71C5C" w:rsidRPr="00BB32B1">
        <w:rPr>
          <w:color w:val="111111"/>
          <w:spacing w:val="5"/>
          <w:sz w:val="28"/>
          <w:szCs w:val="28"/>
          <w:bdr w:val="none" w:sz="0" w:space="0" w:color="auto" w:frame="1"/>
        </w:rPr>
        <w:t xml:space="preserve">, в какой </w:t>
      </w:r>
      <w:r w:rsidR="00A71C5C" w:rsidRPr="00BB32B1">
        <w:rPr>
          <w:color w:val="111111"/>
          <w:spacing w:val="5"/>
          <w:sz w:val="28"/>
          <w:szCs w:val="28"/>
          <w:bdr w:val="none" w:sz="0" w:space="0" w:color="auto" w:frame="1"/>
        </w:rPr>
        <w:lastRenderedPageBreak/>
        <w:t xml:space="preserve">последовательности они расположены. Ребёнок закрывает глаза, а </w:t>
      </w:r>
      <w:r w:rsidR="00A71C5C">
        <w:rPr>
          <w:color w:val="111111"/>
          <w:spacing w:val="5"/>
          <w:sz w:val="28"/>
          <w:szCs w:val="28"/>
          <w:bdr w:val="none" w:sz="0" w:space="0" w:color="auto" w:frame="1"/>
        </w:rPr>
        <w:t>родитель</w:t>
      </w:r>
      <w:r w:rsidR="00A71C5C" w:rsidRPr="00BB32B1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убирает одну.</w:t>
      </w:r>
    </w:p>
    <w:p w:rsidR="00A71C5C" w:rsidRPr="00A71C5C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rStyle w:val="a4"/>
        </w:rPr>
      </w:pP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Узнавание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по словесной</w:t>
      </w:r>
      <w:r w:rsidRPr="00BB32B1"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инструкции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>–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iCs/>
          <w:sz w:val="28"/>
          <w:szCs w:val="28"/>
        </w:rPr>
        <w:t xml:space="preserve">«Эта </w:t>
      </w:r>
      <w:r w:rsidRPr="00A71C5C">
        <w:rPr>
          <w:sz w:val="28"/>
          <w:szCs w:val="28"/>
        </w:rPr>
        <w:t>буква овальной формы</w:t>
      </w:r>
      <w:r w:rsidRPr="00A71C5C">
        <w:rPr>
          <w:iCs/>
          <w:sz w:val="28"/>
          <w:szCs w:val="28"/>
        </w:rPr>
        <w:t>»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>, «Эта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sz w:val="28"/>
          <w:szCs w:val="28"/>
        </w:rPr>
        <w:t>буква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color w:val="111111"/>
          <w:spacing w:val="5"/>
          <w:sz w:val="28"/>
          <w:szCs w:val="28"/>
          <w:bdr w:val="none" w:sz="0" w:space="0" w:color="auto" w:frame="1"/>
        </w:rPr>
        <w:t>состоит из двух скрещенных под наклоном</w:t>
      </w:r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линий» и т. д.</w:t>
      </w:r>
    </w:p>
    <w:p w:rsidR="00A71C5C" w:rsidRPr="00BB32B1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Найти</w:t>
      </w: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букву среди других</w:t>
      </w:r>
      <w:r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(без наложения и с наложением друг на друга)</w:t>
      </w:r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Обвести найденную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букву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>красным или синим карандашом.</w:t>
      </w:r>
    </w:p>
    <w:p w:rsidR="00A71C5C" w:rsidRPr="00BB32B1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A71C5C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Игра</w:t>
      </w:r>
      <w:r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A71C5C">
        <w:rPr>
          <w:rStyle w:val="a5"/>
          <w:b/>
          <w:bCs/>
          <w:i w:val="0"/>
          <w:color w:val="111111"/>
          <w:spacing w:val="5"/>
          <w:sz w:val="28"/>
          <w:szCs w:val="28"/>
          <w:bdr w:val="none" w:sz="0" w:space="0" w:color="auto" w:frame="1"/>
        </w:rPr>
        <w:t>«</w:t>
      </w:r>
      <w:r w:rsidRPr="00A71C5C">
        <w:rPr>
          <w:rStyle w:val="a5"/>
          <w:i w:val="0"/>
          <w:color w:val="111111"/>
          <w:spacing w:val="5"/>
          <w:sz w:val="28"/>
          <w:szCs w:val="28"/>
          <w:bdr w:val="none" w:sz="0" w:space="0" w:color="auto" w:frame="1"/>
        </w:rPr>
        <w:t>Буква сломалась</w:t>
      </w:r>
      <w:r w:rsidRPr="00A71C5C">
        <w:rPr>
          <w:rStyle w:val="a5"/>
          <w:b/>
          <w:bCs/>
          <w:i w:val="0"/>
          <w:color w:val="111111"/>
          <w:spacing w:val="5"/>
          <w:sz w:val="28"/>
          <w:szCs w:val="28"/>
          <w:bdr w:val="none" w:sz="0" w:space="0" w:color="auto" w:frame="1"/>
        </w:rPr>
        <w:t>»</w:t>
      </w:r>
      <w:r w:rsidRPr="00A71C5C">
        <w:rPr>
          <w:rStyle w:val="a4"/>
          <w:i/>
          <w:color w:val="111111"/>
          <w:spacing w:val="5"/>
          <w:sz w:val="28"/>
          <w:szCs w:val="28"/>
          <w:bdr w:val="none" w:sz="0" w:space="0" w:color="auto" w:frame="1"/>
        </w:rPr>
        <w:t>.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>Допечатать недостающие элементы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A71C5C" w:rsidRPr="00BB32B1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2D06FB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Узнавание</w:t>
      </w:r>
      <w:r w:rsidR="002D06FB"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 w:rsidRPr="002D06FB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, написанных разными шрифтами.</w:t>
      </w:r>
    </w:p>
    <w:p w:rsidR="00A71C5C" w:rsidRPr="00BB32B1" w:rsidRDefault="00A71C5C" w:rsidP="002D06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426" w:firstLine="0"/>
        <w:jc w:val="both"/>
        <w:textAlignment w:val="baseline"/>
        <w:rPr>
          <w:color w:val="000000"/>
          <w:spacing w:val="5"/>
          <w:sz w:val="28"/>
          <w:szCs w:val="28"/>
        </w:rPr>
      </w:pPr>
      <w:r w:rsidRPr="002D06FB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Игра</w:t>
      </w:r>
      <w:r w:rsidR="002D06FB">
        <w:rPr>
          <w:rStyle w:val="a4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="002D06FB">
        <w:rPr>
          <w:rStyle w:val="a4"/>
          <w:b w:val="0"/>
          <w:color w:val="111111"/>
          <w:spacing w:val="5"/>
          <w:sz w:val="28"/>
          <w:szCs w:val="28"/>
          <w:bdr w:val="none" w:sz="0" w:space="0" w:color="auto" w:frame="1"/>
        </w:rPr>
        <w:t>«</w:t>
      </w:r>
      <w:r w:rsidRPr="002D06FB">
        <w:rPr>
          <w:rStyle w:val="a5"/>
          <w:bCs/>
          <w:i w:val="0"/>
          <w:color w:val="111111"/>
          <w:spacing w:val="5"/>
          <w:sz w:val="28"/>
          <w:szCs w:val="28"/>
          <w:bdr w:val="none" w:sz="0" w:space="0" w:color="auto" w:frame="1"/>
        </w:rPr>
        <w:t>Зоркие глазки»</w:t>
      </w:r>
      <w:r w:rsidRPr="002D06FB">
        <w:rPr>
          <w:rStyle w:val="a4"/>
          <w:i/>
          <w:color w:val="111111"/>
          <w:spacing w:val="5"/>
          <w:sz w:val="28"/>
          <w:szCs w:val="28"/>
          <w:bdr w:val="none" w:sz="0" w:space="0" w:color="auto" w:frame="1"/>
        </w:rPr>
        <w:t>.</w:t>
      </w:r>
      <w:r w:rsidR="002D06FB">
        <w:rPr>
          <w:rStyle w:val="a4"/>
          <w:i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>Вычеркивание заданной</w:t>
      </w:r>
      <w:r w:rsidR="002D06FB">
        <w:rPr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Pr="00BB32B1">
        <w:rPr>
          <w:rStyle w:val="a4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 из текста</w:t>
      </w:r>
      <w:r w:rsidRPr="00BB32B1"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A71C5C" w:rsidRPr="00BB32B1" w:rsidRDefault="00A71C5C" w:rsidP="00A71C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2B1">
        <w:rPr>
          <w:rFonts w:ascii="Times New Roman" w:hAnsi="Times New Roman" w:cs="Times New Roman"/>
          <w:sz w:val="28"/>
          <w:szCs w:val="28"/>
        </w:rPr>
        <w:t>Рисование буквы в воздухе</w:t>
      </w:r>
      <w:r w:rsidR="002D06FB">
        <w:rPr>
          <w:rFonts w:ascii="Times New Roman" w:hAnsi="Times New Roman" w:cs="Times New Roman"/>
          <w:sz w:val="28"/>
          <w:szCs w:val="28"/>
        </w:rPr>
        <w:t>.</w:t>
      </w:r>
    </w:p>
    <w:p w:rsidR="00A71C5C" w:rsidRPr="00BB32B1" w:rsidRDefault="00A71C5C" w:rsidP="00A71C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2B1">
        <w:rPr>
          <w:rFonts w:ascii="Times New Roman" w:hAnsi="Times New Roman" w:cs="Times New Roman"/>
          <w:sz w:val="28"/>
          <w:szCs w:val="28"/>
        </w:rPr>
        <w:t>Р</w:t>
      </w:r>
      <w:r w:rsidR="002D06FB">
        <w:rPr>
          <w:rFonts w:ascii="Times New Roman" w:hAnsi="Times New Roman" w:cs="Times New Roman"/>
          <w:sz w:val="28"/>
          <w:szCs w:val="28"/>
        </w:rPr>
        <w:t>исование</w:t>
      </w:r>
      <w:r w:rsidRPr="00BB32B1">
        <w:rPr>
          <w:rFonts w:ascii="Times New Roman" w:hAnsi="Times New Roman" w:cs="Times New Roman"/>
          <w:sz w:val="28"/>
          <w:szCs w:val="28"/>
        </w:rPr>
        <w:t xml:space="preserve"> пальцем на спине у ребенка (ребенок угадывает</w:t>
      </w:r>
      <w:r w:rsidR="002D06FB">
        <w:rPr>
          <w:rFonts w:ascii="Times New Roman" w:hAnsi="Times New Roman" w:cs="Times New Roman"/>
          <w:sz w:val="28"/>
          <w:szCs w:val="28"/>
        </w:rPr>
        <w:t xml:space="preserve"> букву</w:t>
      </w:r>
      <w:r w:rsidRPr="00BB32B1">
        <w:rPr>
          <w:rFonts w:ascii="Times New Roman" w:hAnsi="Times New Roman" w:cs="Times New Roman"/>
          <w:sz w:val="28"/>
          <w:szCs w:val="28"/>
        </w:rPr>
        <w:t>)</w:t>
      </w:r>
      <w:r w:rsidR="002D06FB">
        <w:rPr>
          <w:rFonts w:ascii="Times New Roman" w:hAnsi="Times New Roman" w:cs="Times New Roman"/>
          <w:sz w:val="28"/>
          <w:szCs w:val="28"/>
        </w:rPr>
        <w:t>.</w:t>
      </w:r>
    </w:p>
    <w:p w:rsidR="00A71C5C" w:rsidRPr="00BB32B1" w:rsidRDefault="00A71C5C" w:rsidP="00A71C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2B1">
        <w:rPr>
          <w:rFonts w:ascii="Times New Roman" w:hAnsi="Times New Roman" w:cs="Times New Roman"/>
          <w:sz w:val="28"/>
          <w:szCs w:val="28"/>
        </w:rPr>
        <w:t>Найди знакомые буквы на вывесках</w:t>
      </w:r>
      <w:r w:rsidR="002D06FB">
        <w:rPr>
          <w:rFonts w:ascii="Times New Roman" w:hAnsi="Times New Roman" w:cs="Times New Roman"/>
          <w:sz w:val="28"/>
          <w:szCs w:val="28"/>
        </w:rPr>
        <w:t xml:space="preserve"> магазинов.</w:t>
      </w:r>
    </w:p>
    <w:p w:rsidR="00A71C5C" w:rsidRPr="00BB32B1" w:rsidRDefault="00A71C5C" w:rsidP="00A71C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2B1">
        <w:rPr>
          <w:rFonts w:ascii="Times New Roman" w:hAnsi="Times New Roman" w:cs="Times New Roman"/>
          <w:sz w:val="28"/>
          <w:szCs w:val="28"/>
        </w:rPr>
        <w:t>Игра «На что похожа буква»</w:t>
      </w:r>
      <w:r w:rsidR="00EF564F">
        <w:rPr>
          <w:rFonts w:ascii="Times New Roman" w:hAnsi="Times New Roman" w:cs="Times New Roman"/>
          <w:sz w:val="28"/>
          <w:szCs w:val="28"/>
        </w:rPr>
        <w:t>.</w:t>
      </w:r>
    </w:p>
    <w:p w:rsidR="00A71C5C" w:rsidRDefault="00A71C5C" w:rsidP="00A71C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«Чудесный мешочек» </w:t>
      </w:r>
      <w:r w:rsidR="002D06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тактильное</w:t>
      </w:r>
      <w:r w:rsidR="00EF564F">
        <w:rPr>
          <w:rFonts w:ascii="Times New Roman" w:hAnsi="Times New Roman" w:cs="Times New Roman"/>
          <w:sz w:val="28"/>
          <w:szCs w:val="28"/>
        </w:rPr>
        <w:t xml:space="preserve"> узнавание букв: пластмассовых, из фетра, из картона и т.д.</w:t>
      </w:r>
      <w:r w:rsidR="002D06FB">
        <w:rPr>
          <w:rFonts w:ascii="Times New Roman" w:hAnsi="Times New Roman" w:cs="Times New Roman"/>
          <w:sz w:val="28"/>
          <w:szCs w:val="28"/>
        </w:rPr>
        <w:t>).</w:t>
      </w:r>
    </w:p>
    <w:p w:rsidR="00A71C5C" w:rsidRDefault="00A71C5C" w:rsidP="00A71C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Обведение буквы по трафарету, шаблону, вырезание ножницами, лепка буквы из пластилина</w:t>
      </w:r>
      <w:r w:rsidR="002D06FB">
        <w:rPr>
          <w:rFonts w:ascii="Times New Roman" w:hAnsi="Times New Roman" w:cs="Times New Roman"/>
          <w:sz w:val="28"/>
          <w:szCs w:val="28"/>
        </w:rPr>
        <w:t>.</w:t>
      </w:r>
    </w:p>
    <w:p w:rsidR="002D06FB" w:rsidRPr="00BB32B1" w:rsidRDefault="002D06FB" w:rsidP="00A71C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«Сделай новую букву» (например, из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букву Н).</w:t>
      </w:r>
    </w:p>
    <w:p w:rsidR="0038759C" w:rsidRPr="00EF564F" w:rsidRDefault="00EF564F">
      <w:pPr>
        <w:rPr>
          <w:rFonts w:ascii="Times New Roman" w:hAnsi="Times New Roman" w:cs="Times New Roman"/>
          <w:sz w:val="28"/>
          <w:szCs w:val="28"/>
        </w:rPr>
      </w:pPr>
      <w:r w:rsidRPr="00EF564F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38759C" w:rsidRPr="00EF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888"/>
    <w:multiLevelType w:val="hybridMultilevel"/>
    <w:tmpl w:val="CB1C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B330B"/>
    <w:multiLevelType w:val="hybridMultilevel"/>
    <w:tmpl w:val="AD040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C4B28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color w:val="111111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2"/>
    <w:rsid w:val="00294048"/>
    <w:rsid w:val="002D06FB"/>
    <w:rsid w:val="002D38B5"/>
    <w:rsid w:val="0090008F"/>
    <w:rsid w:val="00A71C5C"/>
    <w:rsid w:val="00DF7222"/>
    <w:rsid w:val="00E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C5C"/>
    <w:rPr>
      <w:b/>
      <w:bCs/>
    </w:rPr>
  </w:style>
  <w:style w:type="character" w:styleId="a5">
    <w:name w:val="Emphasis"/>
    <w:basedOn w:val="a0"/>
    <w:uiPriority w:val="20"/>
    <w:qFormat/>
    <w:rsid w:val="00A71C5C"/>
    <w:rPr>
      <w:i/>
      <w:iCs/>
    </w:rPr>
  </w:style>
  <w:style w:type="paragraph" w:styleId="a6">
    <w:name w:val="List Paragraph"/>
    <w:basedOn w:val="a"/>
    <w:uiPriority w:val="34"/>
    <w:qFormat/>
    <w:rsid w:val="00A71C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C5C"/>
    <w:rPr>
      <w:b/>
      <w:bCs/>
    </w:rPr>
  </w:style>
  <w:style w:type="character" w:styleId="a5">
    <w:name w:val="Emphasis"/>
    <w:basedOn w:val="a0"/>
    <w:uiPriority w:val="20"/>
    <w:qFormat/>
    <w:rsid w:val="00A71C5C"/>
    <w:rPr>
      <w:i/>
      <w:iCs/>
    </w:rPr>
  </w:style>
  <w:style w:type="paragraph" w:styleId="a6">
    <w:name w:val="List Paragraph"/>
    <w:basedOn w:val="a"/>
    <w:uiPriority w:val="34"/>
    <w:qFormat/>
    <w:rsid w:val="00A71C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1566-D9C6-4DC1-8DEC-96A08386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2022-12-17T19:44:00Z</dcterms:created>
  <dcterms:modified xsi:type="dcterms:W3CDTF">2022-12-17T20:33:00Z</dcterms:modified>
</cp:coreProperties>
</file>